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787E5" w14:textId="063B4A9B" w:rsidR="00D9570B" w:rsidRDefault="00CD0EB2" w:rsidP="005F3E07">
      <w:pPr>
        <w:spacing w:after="0" w:line="360" w:lineRule="auto"/>
        <w:jc w:val="center"/>
        <w:rPr>
          <w:b/>
          <w:bCs/>
          <w:szCs w:val="28"/>
        </w:rPr>
      </w:pPr>
      <w:r>
        <w:rPr>
          <w:b/>
          <w:bCs/>
          <w:noProof/>
          <w:color w:val="212121"/>
          <w:sz w:val="32"/>
          <w:szCs w:val="32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66D55FA" wp14:editId="5B18F399">
            <wp:simplePos x="0" y="0"/>
            <wp:positionH relativeFrom="column">
              <wp:posOffset>-1089659</wp:posOffset>
            </wp:positionH>
            <wp:positionV relativeFrom="paragraph">
              <wp:posOffset>-510541</wp:posOffset>
            </wp:positionV>
            <wp:extent cx="7553244" cy="10555485"/>
            <wp:effectExtent l="0" t="0" r="0" b="0"/>
            <wp:wrapNone/>
            <wp:docPr id="986615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15848" name="Рисунок 9866158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267" cy="10566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55F1A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5F92EADC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625A8A32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7F61F40C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0144A82B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50A95BCA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20B24734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41463A11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1A2067B6" w14:textId="77777777" w:rsidR="00D9570B" w:rsidRDefault="00D9570B" w:rsidP="005F3E07">
      <w:pPr>
        <w:spacing w:after="0" w:line="360" w:lineRule="auto"/>
        <w:jc w:val="center"/>
        <w:rPr>
          <w:b/>
          <w:bCs/>
          <w:szCs w:val="28"/>
        </w:rPr>
      </w:pPr>
    </w:p>
    <w:p w14:paraId="78BEBCD4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7E672E3A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68ECD21A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56DD8086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14141EA8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18254E9D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0E466F68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2CF20778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3A1BBFC4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594B5351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4E0FF748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5060DF82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45B3A39D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531E6885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2549D28E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770DE3F4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705D0C02" w14:textId="77777777" w:rsidR="00CD0EB2" w:rsidRDefault="00CD0EB2" w:rsidP="00C00FAF">
      <w:pPr>
        <w:spacing w:after="0" w:line="360" w:lineRule="auto"/>
        <w:jc w:val="center"/>
        <w:rPr>
          <w:b/>
          <w:bCs/>
          <w:color w:val="212121"/>
          <w:sz w:val="32"/>
          <w:szCs w:val="32"/>
        </w:rPr>
      </w:pPr>
    </w:p>
    <w:p w14:paraId="6FADF76E" w14:textId="794C7BEE" w:rsidR="00C00FAF" w:rsidRPr="00C00FAF" w:rsidRDefault="00C00FAF" w:rsidP="00CD0EB2">
      <w:pPr>
        <w:spacing w:after="0"/>
        <w:jc w:val="center"/>
        <w:rPr>
          <w:b/>
          <w:bCs/>
          <w:color w:val="212121"/>
          <w:sz w:val="32"/>
          <w:szCs w:val="32"/>
        </w:rPr>
      </w:pPr>
      <w:r w:rsidRPr="00C00FAF">
        <w:rPr>
          <w:b/>
          <w:bCs/>
          <w:color w:val="212121"/>
          <w:sz w:val="32"/>
          <w:szCs w:val="32"/>
        </w:rPr>
        <w:lastRenderedPageBreak/>
        <w:t xml:space="preserve">Методическая разработка </w:t>
      </w:r>
    </w:p>
    <w:p w14:paraId="7FFA2374" w14:textId="77777777" w:rsidR="00C00FAF" w:rsidRPr="00C00FAF" w:rsidRDefault="00C00FAF" w:rsidP="00CD0EB2">
      <w:pPr>
        <w:spacing w:after="0"/>
        <w:jc w:val="center"/>
        <w:rPr>
          <w:b/>
          <w:bCs/>
          <w:color w:val="212121"/>
          <w:sz w:val="32"/>
          <w:szCs w:val="32"/>
        </w:rPr>
      </w:pPr>
      <w:r w:rsidRPr="00C00FAF">
        <w:rPr>
          <w:b/>
          <w:bCs/>
          <w:color w:val="212121"/>
          <w:sz w:val="32"/>
          <w:szCs w:val="32"/>
        </w:rPr>
        <w:t>для муниципальных образовательных учреждений</w:t>
      </w:r>
    </w:p>
    <w:p w14:paraId="3A2F19F1" w14:textId="77777777" w:rsidR="00C00FAF" w:rsidRPr="00C00FAF" w:rsidRDefault="00C00FAF" w:rsidP="00CD0EB2">
      <w:pPr>
        <w:spacing w:after="0"/>
        <w:jc w:val="center"/>
        <w:rPr>
          <w:b/>
          <w:bCs/>
          <w:color w:val="212121"/>
          <w:sz w:val="32"/>
          <w:szCs w:val="32"/>
        </w:rPr>
      </w:pPr>
      <w:r w:rsidRPr="00C00FAF">
        <w:rPr>
          <w:b/>
          <w:bCs/>
          <w:color w:val="212121"/>
          <w:sz w:val="32"/>
          <w:szCs w:val="32"/>
        </w:rPr>
        <w:t>по диагностике и развитию эмоционального интеллекта</w:t>
      </w:r>
    </w:p>
    <w:p w14:paraId="5F0B6969" w14:textId="77777777" w:rsidR="00FC64EB" w:rsidRDefault="00FC64EB" w:rsidP="005F3E07">
      <w:pPr>
        <w:spacing w:after="0" w:line="360" w:lineRule="auto"/>
        <w:ind w:firstLine="709"/>
        <w:jc w:val="both"/>
        <w:rPr>
          <w:szCs w:val="28"/>
        </w:rPr>
      </w:pPr>
    </w:p>
    <w:p w14:paraId="11118D2B" w14:textId="59B3B648" w:rsidR="00FC64EB" w:rsidRDefault="00D759BC" w:rsidP="005F3E07">
      <w:pPr>
        <w:spacing w:after="0" w:line="360" w:lineRule="auto"/>
        <w:ind w:firstLine="708"/>
        <w:jc w:val="both"/>
      </w:pPr>
      <w:r w:rsidRPr="00D759BC">
        <w:rPr>
          <w:b/>
          <w:bCs/>
        </w:rPr>
        <w:t>Аннотация</w:t>
      </w:r>
      <w:r w:rsidRPr="00D759BC">
        <w:br/>
      </w:r>
      <w:r>
        <w:t xml:space="preserve"> </w:t>
      </w:r>
      <w:r>
        <w:tab/>
      </w:r>
      <w:r w:rsidRPr="00D759BC">
        <w:t xml:space="preserve">Данная методическая разработка содержит программу </w:t>
      </w:r>
      <w:r w:rsidR="00C00FAF">
        <w:t>по диагностике и развитию</w:t>
      </w:r>
      <w:r w:rsidRPr="00D759BC">
        <w:t xml:space="preserve"> эмоционального интеллекта (EQ) у методистов и педагогов дополнительного образования.</w:t>
      </w:r>
      <w:r>
        <w:t xml:space="preserve"> </w:t>
      </w:r>
      <w:r w:rsidRPr="00D759BC">
        <w:t>Актуальность связана с ростом эмоциональной нагрузки на педагогов и методистов, что повышает риск профессионального выгорания и затрудняет конструктивную коммуникацию.</w:t>
      </w:r>
      <w:r>
        <w:t xml:space="preserve"> </w:t>
      </w:r>
      <w:r w:rsidR="00736408">
        <w:t>Разработка</w:t>
      </w:r>
      <w:r w:rsidRPr="00D759BC">
        <w:t xml:space="preserve"> включает диагностический инструментарий, теоретический блок и комплекс практических упражнений, разработанных с опорой на модель эмоционального интеллекта</w:t>
      </w:r>
      <w:r w:rsidR="00B93DBA" w:rsidRPr="00B93DBA">
        <w:t xml:space="preserve"> Д</w:t>
      </w:r>
      <w:r w:rsidR="00B93DBA">
        <w:t>.</w:t>
      </w:r>
      <w:r w:rsidR="00B93DBA" w:rsidRPr="00B93DBA">
        <w:t xml:space="preserve"> </w:t>
      </w:r>
      <w:proofErr w:type="spellStart"/>
      <w:r w:rsidR="00B93DBA" w:rsidRPr="00B93DBA">
        <w:t>Гоулман</w:t>
      </w:r>
      <w:r w:rsidR="00B93DBA">
        <w:t>а</w:t>
      </w:r>
      <w:proofErr w:type="spellEnd"/>
      <w:r w:rsidRPr="00D759BC">
        <w:t xml:space="preserve"> и колесо эмоций Р. </w:t>
      </w:r>
      <w:proofErr w:type="spellStart"/>
      <w:r w:rsidRPr="00D759BC">
        <w:t>Плутчика</w:t>
      </w:r>
      <w:proofErr w:type="spellEnd"/>
      <w:r w:rsidRPr="00D759BC">
        <w:t>.</w:t>
      </w:r>
      <w:r>
        <w:t xml:space="preserve"> </w:t>
      </w:r>
      <w:r w:rsidR="00B93DBA">
        <w:t xml:space="preserve"> </w:t>
      </w:r>
      <w:r w:rsidRPr="00D759BC">
        <w:t>Особое внимание уделено расширению активного словаря эмоций и формированию навыков саморегуляции.</w:t>
      </w:r>
      <w:r>
        <w:t xml:space="preserve"> </w:t>
      </w:r>
    </w:p>
    <w:p w14:paraId="7E0A17D0" w14:textId="59CBAF23" w:rsidR="00FC64EB" w:rsidRDefault="00FC64EB" w:rsidP="005F3E07">
      <w:pPr>
        <w:spacing w:after="0" w:line="360" w:lineRule="auto"/>
        <w:ind w:firstLine="708"/>
        <w:jc w:val="both"/>
      </w:pPr>
      <w:r w:rsidRPr="00D759BC">
        <w:rPr>
          <w:i/>
          <w:iCs/>
        </w:rPr>
        <w:t>Ключевые слова:</w:t>
      </w:r>
      <w:r>
        <w:t xml:space="preserve"> эмоциональный интеллект, EQ, дополнительное образование, методист, педагог, саморегуляция, эмпатия, колесо эмоций </w:t>
      </w:r>
      <w:proofErr w:type="spellStart"/>
      <w:r>
        <w:t>Плутчика</w:t>
      </w:r>
      <w:proofErr w:type="spellEnd"/>
      <w:r>
        <w:t>, профессиональное развитие.</w:t>
      </w:r>
    </w:p>
    <w:p w14:paraId="40859143" w14:textId="77777777" w:rsidR="00FC64EB" w:rsidRDefault="00FC64EB" w:rsidP="005F3E07">
      <w:pPr>
        <w:spacing w:after="0" w:line="360" w:lineRule="auto"/>
        <w:ind w:firstLine="708"/>
        <w:jc w:val="both"/>
      </w:pPr>
    </w:p>
    <w:p w14:paraId="4BE51450" w14:textId="791A06D0" w:rsidR="00FC64EB" w:rsidRPr="0018439C" w:rsidRDefault="00FC64EB" w:rsidP="005F3E07">
      <w:pPr>
        <w:spacing w:after="0" w:line="360" w:lineRule="auto"/>
        <w:ind w:firstLine="708"/>
        <w:jc w:val="both"/>
        <w:rPr>
          <w:b/>
          <w:bCs/>
        </w:rPr>
      </w:pPr>
      <w:r w:rsidRPr="0018439C">
        <w:rPr>
          <w:b/>
          <w:bCs/>
        </w:rPr>
        <w:t>Основная часть</w:t>
      </w:r>
    </w:p>
    <w:p w14:paraId="7489DECE" w14:textId="0827589B" w:rsidR="00FC64EB" w:rsidRDefault="00FC64EB" w:rsidP="005F3E07">
      <w:pPr>
        <w:spacing w:after="0" w:line="360" w:lineRule="auto"/>
        <w:ind w:firstLine="709"/>
        <w:jc w:val="both"/>
      </w:pPr>
      <w:r>
        <w:t>Современная образовательная среда характеризуется высокой степенью неопределённости, динамичност</w:t>
      </w:r>
      <w:r w:rsidR="00B93DBA">
        <w:t>ью</w:t>
      </w:r>
      <w:r>
        <w:t xml:space="preserve"> и эмоциональной насыщенност</w:t>
      </w:r>
      <w:r w:rsidR="00B93DBA">
        <w:t>ью</w:t>
      </w:r>
      <w:r>
        <w:t xml:space="preserve">. В этих условиях особую значимость приобретает способность педагога и методиста эффективно управлять собственными эмоциями, понимать эмоциональные состояния коллег и обучающихся, выстраивать конструктивную коммуникацию. </w:t>
      </w:r>
      <w:r w:rsidR="00D759BC" w:rsidRPr="00D759BC">
        <w:t xml:space="preserve">Речь идёт об эмоциональном интеллекте </w:t>
      </w:r>
      <w:r w:rsidR="00D759BC">
        <w:t>–</w:t>
      </w:r>
      <w:r w:rsidR="00D759BC" w:rsidRPr="00D759BC">
        <w:t xml:space="preserve"> одной из ключевых компетенций XXI века.</w:t>
      </w:r>
      <w:r w:rsidR="00D759BC">
        <w:t xml:space="preserve"> </w:t>
      </w:r>
      <w:r>
        <w:t>Согласно определению, представленному в научно-методической литературе</w:t>
      </w:r>
      <w:r w:rsidR="0038219E">
        <w:t>,</w:t>
      </w:r>
      <w:r>
        <w:t xml:space="preserve"> эмоциональный интеллект – это способность понимать свои и чужие эмоции, распознавать намерения и мотивацию собеседника, понимать его чувства и давать адекватную реакцию. Психологи отмечают, что EQ, как и IQ, имеет генетическую основу, однако, в отличие от </w:t>
      </w:r>
      <w:r>
        <w:lastRenderedPageBreak/>
        <w:t>многих врождённых талантов, поддаётся развитию на протяжении всей жизни. Именно развитый эмоциональный интеллект влияет на подверженность стрессу, помогает адаптироваться к новым условиям, выстраивать межличностные отношения и управлять настроением.</w:t>
      </w:r>
    </w:p>
    <w:p w14:paraId="66B993C3" w14:textId="6D566577" w:rsidR="00FC64EB" w:rsidRDefault="00FC64EB" w:rsidP="005F3E07">
      <w:pPr>
        <w:spacing w:after="0" w:line="360" w:lineRule="auto"/>
        <w:ind w:firstLine="709"/>
        <w:jc w:val="both"/>
      </w:pPr>
      <w:r>
        <w:t>Цель настоящ</w:t>
      </w:r>
      <w:r w:rsidR="00D759BC">
        <w:t>ей</w:t>
      </w:r>
      <w:r>
        <w:t xml:space="preserve"> методическ</w:t>
      </w:r>
      <w:r w:rsidR="00D759BC">
        <w:t>ой</w:t>
      </w:r>
      <w:r>
        <w:t xml:space="preserve"> р</w:t>
      </w:r>
      <w:r w:rsidR="00D759BC">
        <w:t>азработки</w:t>
      </w:r>
      <w:r>
        <w:t xml:space="preserve"> – представить структурированную программу, направленн</w:t>
      </w:r>
      <w:r w:rsidR="00C00FAF">
        <w:t>ую</w:t>
      </w:r>
      <w:r>
        <w:t xml:space="preserve"> на </w:t>
      </w:r>
      <w:r w:rsidR="00C00FAF">
        <w:t xml:space="preserve">диагностику и </w:t>
      </w:r>
      <w:r>
        <w:t>развитие эмоционального интеллекта у методистов и педагогов дополнительного образования.</w:t>
      </w:r>
    </w:p>
    <w:p w14:paraId="1128596D" w14:textId="66C22B79" w:rsidR="00FC64EB" w:rsidRDefault="00FC64EB" w:rsidP="005F3E07">
      <w:pPr>
        <w:spacing w:after="0" w:line="360" w:lineRule="auto"/>
        <w:ind w:firstLine="709"/>
        <w:jc w:val="both"/>
      </w:pPr>
      <w:r>
        <w:t>Задачи</w:t>
      </w:r>
      <w:r w:rsidR="00C00FAF">
        <w:t xml:space="preserve"> разработки</w:t>
      </w:r>
      <w:r>
        <w:t>:</w:t>
      </w:r>
    </w:p>
    <w:p w14:paraId="6D7D0EC3" w14:textId="74002792" w:rsidR="00FC64EB" w:rsidRDefault="00D759BC" w:rsidP="005F3E07">
      <w:pPr>
        <w:pStyle w:val="a7"/>
        <w:numPr>
          <w:ilvl w:val="0"/>
          <w:numId w:val="3"/>
        </w:numPr>
        <w:spacing w:after="0" w:line="360" w:lineRule="auto"/>
        <w:ind w:left="709"/>
        <w:jc w:val="both"/>
      </w:pPr>
      <w:r>
        <w:t>а</w:t>
      </w:r>
      <w:r w:rsidR="00FC64EB">
        <w:t>ктуализировать представления участников о роли эмоций в профессиональной деятельности</w:t>
      </w:r>
      <w:r>
        <w:t>;</w:t>
      </w:r>
    </w:p>
    <w:p w14:paraId="776A4CE2" w14:textId="631CA05F" w:rsidR="00FC64EB" w:rsidRDefault="00D759BC" w:rsidP="005F3E07">
      <w:pPr>
        <w:pStyle w:val="a7"/>
        <w:numPr>
          <w:ilvl w:val="0"/>
          <w:numId w:val="3"/>
        </w:numPr>
        <w:spacing w:after="0" w:line="360" w:lineRule="auto"/>
        <w:ind w:left="709"/>
        <w:jc w:val="both"/>
      </w:pPr>
      <w:r>
        <w:t>п</w:t>
      </w:r>
      <w:r w:rsidR="00FC64EB">
        <w:t>ровести самодиагностику уровня эмоционального интеллекта</w:t>
      </w:r>
      <w:r>
        <w:t>;</w:t>
      </w:r>
    </w:p>
    <w:p w14:paraId="5DF2F31F" w14:textId="16ECEA92" w:rsidR="00FC64EB" w:rsidRDefault="00D759BC" w:rsidP="005F3E07">
      <w:pPr>
        <w:pStyle w:val="a7"/>
        <w:numPr>
          <w:ilvl w:val="0"/>
          <w:numId w:val="3"/>
        </w:numPr>
        <w:spacing w:after="0" w:line="360" w:lineRule="auto"/>
        <w:ind w:left="709"/>
        <w:jc w:val="both"/>
      </w:pPr>
      <w:r>
        <w:t>о</w:t>
      </w:r>
      <w:r w:rsidR="00FC64EB">
        <w:t>своить приёмы распознавания, понимания и регуляции эмоций</w:t>
      </w:r>
      <w:r>
        <w:t>;</w:t>
      </w:r>
    </w:p>
    <w:p w14:paraId="7725C859" w14:textId="7E592F90" w:rsidR="00FC64EB" w:rsidRDefault="00D759BC" w:rsidP="005F3E07">
      <w:pPr>
        <w:pStyle w:val="a7"/>
        <w:numPr>
          <w:ilvl w:val="0"/>
          <w:numId w:val="3"/>
        </w:numPr>
        <w:spacing w:after="0" w:line="360" w:lineRule="auto"/>
        <w:ind w:left="709"/>
        <w:jc w:val="both"/>
      </w:pPr>
      <w:r>
        <w:t>р</w:t>
      </w:r>
      <w:r w:rsidR="00FC64EB">
        <w:t xml:space="preserve">асширить активный словарь эмоций с помощью модели Р. </w:t>
      </w:r>
      <w:proofErr w:type="spellStart"/>
      <w:r w:rsidR="00FC64EB">
        <w:t>Плутчика</w:t>
      </w:r>
      <w:proofErr w:type="spellEnd"/>
      <w:r>
        <w:t>;</w:t>
      </w:r>
    </w:p>
    <w:p w14:paraId="03E8950B" w14:textId="350DE887" w:rsidR="00FC64EB" w:rsidRDefault="00D759BC" w:rsidP="005F3E07">
      <w:pPr>
        <w:pStyle w:val="a7"/>
        <w:numPr>
          <w:ilvl w:val="0"/>
          <w:numId w:val="3"/>
        </w:numPr>
        <w:spacing w:after="0" w:line="360" w:lineRule="auto"/>
        <w:ind w:left="709"/>
        <w:jc w:val="both"/>
      </w:pPr>
      <w:r>
        <w:t>с</w:t>
      </w:r>
      <w:r w:rsidR="00FC64EB">
        <w:t>формировать мотивацию к дальнейшему развитию EQ.</w:t>
      </w:r>
    </w:p>
    <w:p w14:paraId="609A62F1" w14:textId="059CC5B6" w:rsidR="003259EE" w:rsidRDefault="003259EE" w:rsidP="005F3E07">
      <w:pPr>
        <w:spacing w:after="0" w:line="360" w:lineRule="auto"/>
        <w:ind w:firstLine="709"/>
        <w:jc w:val="both"/>
      </w:pPr>
    </w:p>
    <w:p w14:paraId="41951256" w14:textId="5FFB7AD9" w:rsidR="00B003F2" w:rsidRPr="00B003F2" w:rsidRDefault="00B003F2" w:rsidP="005F3E07">
      <w:pPr>
        <w:spacing w:after="0" w:line="360" w:lineRule="auto"/>
        <w:ind w:firstLine="708"/>
        <w:jc w:val="both"/>
        <w:rPr>
          <w:b/>
          <w:bCs/>
        </w:rPr>
      </w:pPr>
      <w:r w:rsidRPr="00B003F2">
        <w:rPr>
          <w:b/>
          <w:bCs/>
        </w:rPr>
        <w:t xml:space="preserve">Структура и содержание </w:t>
      </w:r>
    </w:p>
    <w:p w14:paraId="0EED528C" w14:textId="07B892E0" w:rsidR="00B003F2" w:rsidRPr="00B003F2" w:rsidRDefault="00C00FAF" w:rsidP="005F3E07">
      <w:pPr>
        <w:spacing w:after="0" w:line="360" w:lineRule="auto"/>
        <w:ind w:firstLine="708"/>
        <w:jc w:val="both"/>
      </w:pPr>
      <w:r>
        <w:t>Программа</w:t>
      </w:r>
      <w:r w:rsidR="00B003F2" w:rsidRPr="00B003F2">
        <w:t xml:space="preserve"> рассчитан</w:t>
      </w:r>
      <w:r>
        <w:t>а</w:t>
      </w:r>
      <w:r w:rsidR="00B003F2" w:rsidRPr="00B003F2">
        <w:t xml:space="preserve"> на группу педагогов и методистов (оптимально </w:t>
      </w:r>
      <w:r w:rsidR="0018439C">
        <w:t>–</w:t>
      </w:r>
      <w:r w:rsidR="00B003F2" w:rsidRPr="00B003F2">
        <w:t xml:space="preserve"> 12</w:t>
      </w:r>
      <w:r w:rsidR="00736408">
        <w:t>–</w:t>
      </w:r>
      <w:r w:rsidR="00B003F2" w:rsidRPr="00B003F2">
        <w:t xml:space="preserve">15 человек) и предполагает работу в формате «круглого стола», что обеспечивает равную включённость участников и доверительную атмосферу. Общая продолжительность </w:t>
      </w:r>
      <w:r w:rsidR="00B003F2">
        <w:t>–</w:t>
      </w:r>
      <w:r w:rsidR="00B003F2" w:rsidRPr="00B003F2">
        <w:t xml:space="preserve"> </w:t>
      </w:r>
      <w:r w:rsidR="00DB0D94">
        <w:t>1</w:t>
      </w:r>
      <w:r w:rsidR="00DB0D94" w:rsidRPr="00DB0D94">
        <w:t>–</w:t>
      </w:r>
      <w:r w:rsidR="00B003F2" w:rsidRPr="00B003F2">
        <w:t xml:space="preserve">1,5 часа. </w:t>
      </w:r>
    </w:p>
    <w:p w14:paraId="5F4ABD10" w14:textId="333BCA70" w:rsidR="00B003F2" w:rsidRDefault="00B003F2" w:rsidP="005F3E07">
      <w:pPr>
        <w:spacing w:after="0" w:line="360" w:lineRule="auto"/>
        <w:ind w:firstLine="708"/>
      </w:pPr>
      <w:r w:rsidRPr="00B003F2">
        <w:t>1.</w:t>
      </w:r>
      <w:r>
        <w:t xml:space="preserve"> П</w:t>
      </w:r>
      <w:r w:rsidRPr="00B003F2">
        <w:t>риветстви</w:t>
      </w:r>
      <w:r>
        <w:t>е</w:t>
      </w:r>
      <w:r w:rsidRPr="00B003F2">
        <w:t xml:space="preserve"> (10 мин).</w:t>
      </w:r>
    </w:p>
    <w:p w14:paraId="4C500FB7" w14:textId="06D76CAB" w:rsidR="00B93DBA" w:rsidRDefault="00C00FAF" w:rsidP="005F3E07">
      <w:pPr>
        <w:spacing w:after="0" w:line="360" w:lineRule="auto"/>
        <w:ind w:firstLine="708"/>
        <w:jc w:val="both"/>
      </w:pPr>
      <w:r w:rsidRPr="00C00FAF">
        <w:t>Работ</w:t>
      </w:r>
      <w:r>
        <w:t>а</w:t>
      </w:r>
      <w:r w:rsidRPr="00C00FAF">
        <w:t xml:space="preserve"> по диагностике и развитию эмоционального интеллекта начинается с метафорических карт «Цвета и чувства».</w:t>
      </w:r>
      <w:r>
        <w:t xml:space="preserve"> </w:t>
      </w:r>
      <w:r w:rsidR="00B003F2" w:rsidRPr="00B003F2">
        <w:t xml:space="preserve">Участникам предлагается выбрать карту, которая наиболее точно отражает их актуальное настроение, отношение к предстоящей встрече и ожидания от неё. </w:t>
      </w:r>
    </w:p>
    <w:p w14:paraId="41848E84" w14:textId="696581B3" w:rsidR="00B003F2" w:rsidRPr="00B003F2" w:rsidRDefault="00B93DBA" w:rsidP="005F3E07">
      <w:pPr>
        <w:spacing w:after="0" w:line="360" w:lineRule="auto"/>
        <w:ind w:firstLine="708"/>
        <w:jc w:val="both"/>
      </w:pPr>
      <w:r>
        <w:t xml:space="preserve">Упражнение «Коробочка </w:t>
      </w:r>
      <w:r w:rsidR="00D522F6">
        <w:t>счастья» снижает</w:t>
      </w:r>
      <w:r w:rsidRPr="00B93DBA">
        <w:t xml:space="preserve"> напряжение, создаёт безопасную атмосферу и настраивает группу на эмоциональную работу. </w:t>
      </w:r>
      <w:r w:rsidR="00B003F2" w:rsidRPr="00B003F2">
        <w:t xml:space="preserve">Каждый кратко проговаривает свой выбор. </w:t>
      </w:r>
      <w:r w:rsidR="00D522F6">
        <w:t>Данный</w:t>
      </w:r>
      <w:r w:rsidR="00B003F2" w:rsidRPr="00B003F2">
        <w:t xml:space="preserve"> этап позволяет ведущему </w:t>
      </w:r>
      <w:r w:rsidR="00B003F2" w:rsidRPr="00B003F2">
        <w:lastRenderedPageBreak/>
        <w:t>провести экспресс-диагностику актуального состояния участников и при необходимости скорректировать темп и акценты занятия.</w:t>
      </w:r>
    </w:p>
    <w:p w14:paraId="5DBE6845" w14:textId="541A0192" w:rsidR="00B003F2" w:rsidRDefault="00B003F2" w:rsidP="005F3E07">
      <w:pPr>
        <w:spacing w:after="0" w:line="360" w:lineRule="auto"/>
        <w:ind w:firstLine="708"/>
        <w:jc w:val="both"/>
      </w:pPr>
      <w:r w:rsidRPr="00B003F2">
        <w:t>2. Целеполагание и введение в тему (</w:t>
      </w:r>
      <w:r w:rsidR="00DB0D94">
        <w:t>4</w:t>
      </w:r>
      <w:r w:rsidRPr="00B003F2">
        <w:t xml:space="preserve"> мин).</w:t>
      </w:r>
    </w:p>
    <w:p w14:paraId="155C26A3" w14:textId="02E8F73F" w:rsidR="00B003F2" w:rsidRPr="00B003F2" w:rsidRDefault="00B003F2" w:rsidP="005F3E07">
      <w:pPr>
        <w:spacing w:after="0" w:line="360" w:lineRule="auto"/>
        <w:ind w:firstLine="708"/>
        <w:jc w:val="both"/>
      </w:pPr>
      <w:r w:rsidRPr="00B003F2">
        <w:t>Ведущий озвучивает цель и задачи, кратко обозначает понятие эмоционального интеллекта и его место в системе ключевых компетенций</w:t>
      </w:r>
      <w:r w:rsidR="00DB0D94">
        <w:t>.</w:t>
      </w:r>
      <w:r w:rsidRPr="00B003F2">
        <w:t xml:space="preserve"> Важно, чтобы теоретическое введение не превращалось в лекцию, а носило характер приглашения к совместному исследованию.</w:t>
      </w:r>
    </w:p>
    <w:p w14:paraId="12FAD486" w14:textId="77777777" w:rsidR="009A5D29" w:rsidRDefault="00B003F2" w:rsidP="009A5D29">
      <w:pPr>
        <w:spacing w:after="0" w:line="360" w:lineRule="auto"/>
        <w:ind w:firstLine="709"/>
      </w:pPr>
      <w:r w:rsidRPr="00B003F2">
        <w:t>3. Теоретический блок (10</w:t>
      </w:r>
      <w:r w:rsidR="00DB0D94">
        <w:t xml:space="preserve"> </w:t>
      </w:r>
      <w:r w:rsidRPr="00B003F2">
        <w:t>мин).</w:t>
      </w:r>
      <w:r w:rsidR="009A5D29">
        <w:t xml:space="preserve"> </w:t>
      </w:r>
    </w:p>
    <w:p w14:paraId="1729783E" w14:textId="77777777" w:rsidR="00D9570B" w:rsidRDefault="00D9570B" w:rsidP="00D9570B">
      <w:pPr>
        <w:spacing w:after="0" w:line="360" w:lineRule="auto"/>
        <w:ind w:firstLine="709"/>
        <w:jc w:val="both"/>
      </w:pPr>
      <w:r>
        <w:t xml:space="preserve">Основная часть блока посвящена модели Дэниела </w:t>
      </w:r>
      <w:proofErr w:type="spellStart"/>
      <w:r>
        <w:t>Гоулмана</w:t>
      </w:r>
      <w:proofErr w:type="spellEnd"/>
      <w:r>
        <w:t>. Ведущий раскрывает четыре ключевых компонента, которые взаимосвязаны и образуют целостную структуру:</w:t>
      </w:r>
    </w:p>
    <w:p w14:paraId="0A8F138E" w14:textId="32B1366F" w:rsidR="00D9570B" w:rsidRDefault="00D9570B" w:rsidP="00D9570B">
      <w:pPr>
        <w:spacing w:after="0" w:line="360" w:lineRule="auto"/>
        <w:ind w:firstLine="709"/>
        <w:jc w:val="both"/>
      </w:pPr>
      <w:r>
        <w:t>Самосознание – базовый компонент. Это способность распознавать собственные эмоции, понимать их причины и осознавать, как они влияют на мысли, поведение и решения. Включает эмоциональное самосознание, точную самооценку и уверенность в себе.</w:t>
      </w:r>
    </w:p>
    <w:p w14:paraId="1B3CC385" w14:textId="41356ECD" w:rsidR="00D9570B" w:rsidRDefault="00D9570B" w:rsidP="00D9570B">
      <w:pPr>
        <w:spacing w:after="0" w:line="360" w:lineRule="auto"/>
        <w:ind w:firstLine="709"/>
        <w:jc w:val="both"/>
      </w:pPr>
      <w:r>
        <w:t>Самоконтроль – способность управлять своими эмоциями, контролировать импульсивные реакции и выбирать, как именно транслировать чувство в мир. Важно донести мысль: мы не можем контролировать возникновение эмоции (это мгновенная биологическая реакция), но мы можем выбирать, как её выразить. Включает обуздание эмоций, открытость, адаптивность, волю к победе, инициативность и оптимизм.</w:t>
      </w:r>
    </w:p>
    <w:p w14:paraId="0BD0FBD1" w14:textId="2812DEA0" w:rsidR="00D9570B" w:rsidRDefault="00D9570B" w:rsidP="00D9570B">
      <w:pPr>
        <w:spacing w:after="0" w:line="360" w:lineRule="auto"/>
        <w:ind w:firstLine="709"/>
        <w:jc w:val="both"/>
      </w:pPr>
      <w:r>
        <w:t>Социальная чуткость – компонент, обращённый уже не к себе, а к другим. Это способность распознавать эмоции окружающих, понимать их точку зрения и реагировать на их чувства. Включает сопереживание (эмпатию), деловую осведомленность и предупредительность.</w:t>
      </w:r>
    </w:p>
    <w:p w14:paraId="561087B3" w14:textId="0FA5832D" w:rsidR="00B003F2" w:rsidRPr="00B003F2" w:rsidRDefault="00D9570B" w:rsidP="00D9570B">
      <w:pPr>
        <w:spacing w:after="0" w:line="360" w:lineRule="auto"/>
        <w:ind w:firstLine="709"/>
        <w:jc w:val="both"/>
      </w:pPr>
      <w:r>
        <w:t xml:space="preserve">Управление отношениями – завершающий компонент, который интегрирует все предыдущие. Это умение эффективно взаимодействовать с другими людьми, вдохновлять их, работать в команде и улаживать конфликты. Включает воодушевление, влияние, помощь в самосовершенствовании, </w:t>
      </w:r>
      <w:r>
        <w:lastRenderedPageBreak/>
        <w:t xml:space="preserve">содействие изменениям, урегулирование конфликтов и командную работу. </w:t>
      </w:r>
      <w:r w:rsidR="00B003F2" w:rsidRPr="00B003F2">
        <w:t>Теоретический материал сопровождается слайдами и наглядной схемой (модель EQ), что облегчает восприятие и последующее практическое применение.</w:t>
      </w:r>
    </w:p>
    <w:p w14:paraId="3502966C" w14:textId="1058FF09" w:rsidR="00B003F2" w:rsidRDefault="00B003F2" w:rsidP="005F3E07">
      <w:pPr>
        <w:spacing w:after="0" w:line="360" w:lineRule="auto"/>
        <w:ind w:firstLine="708"/>
      </w:pPr>
      <w:r w:rsidRPr="00B003F2">
        <w:t>4. Диагностический этап (</w:t>
      </w:r>
      <w:r w:rsidR="00DB0D94">
        <w:t>8</w:t>
      </w:r>
      <w:r w:rsidRPr="00B003F2">
        <w:t xml:space="preserve"> мин).</w:t>
      </w:r>
    </w:p>
    <w:p w14:paraId="5332B6AB" w14:textId="14DE61C8" w:rsidR="00B003F2" w:rsidRPr="00B003F2" w:rsidRDefault="00B003F2" w:rsidP="005F3E07">
      <w:pPr>
        <w:spacing w:after="0" w:line="360" w:lineRule="auto"/>
        <w:ind w:firstLine="708"/>
        <w:jc w:val="both"/>
      </w:pPr>
      <w:r w:rsidRPr="00B003F2">
        <w:t xml:space="preserve">Участникам предлагается чек-лист «Признаки высокого и низкого эмоционального интеллекта», включающий 15 утверждений. Подсчёт баллов позволяет определить собственный уровень EQ (низкий, средний, высокий) и, что особенно важно, выявить неотмеченные пункты как зоны ближайшего профессионального развития. Ведущий подчёркивает: у EQ нет максимального значения </w:t>
      </w:r>
      <w:r>
        <w:t>–</w:t>
      </w:r>
      <w:r w:rsidRPr="00B003F2">
        <w:t xml:space="preserve"> даже высокий уровень предполагает дальнейшее совершенствование.</w:t>
      </w:r>
    </w:p>
    <w:p w14:paraId="3FAA7F81" w14:textId="69E24DFE" w:rsidR="00B003F2" w:rsidRDefault="00B003F2" w:rsidP="005F3E07">
      <w:pPr>
        <w:spacing w:after="0" w:line="360" w:lineRule="auto"/>
        <w:ind w:firstLine="708"/>
        <w:jc w:val="both"/>
      </w:pPr>
      <w:r w:rsidRPr="00B003F2">
        <w:t>5. Практический блок (</w:t>
      </w:r>
      <w:r w:rsidR="00DB0D94">
        <w:t>35</w:t>
      </w:r>
      <w:r w:rsidRPr="00B003F2">
        <w:t xml:space="preserve"> мин).</w:t>
      </w:r>
    </w:p>
    <w:p w14:paraId="5B969363" w14:textId="5ADCF198" w:rsidR="00B003F2" w:rsidRPr="00B003F2" w:rsidRDefault="00B003F2" w:rsidP="005F3E07">
      <w:pPr>
        <w:spacing w:after="0" w:line="360" w:lineRule="auto"/>
        <w:ind w:firstLine="708"/>
        <w:jc w:val="both"/>
      </w:pPr>
      <w:r>
        <w:t xml:space="preserve"> </w:t>
      </w:r>
      <w:r w:rsidRPr="00B003F2">
        <w:t>Комплекс упражнений выстроен по принципу от простого к сложному:</w:t>
      </w:r>
    </w:p>
    <w:p w14:paraId="55053FB1" w14:textId="2159E008" w:rsidR="00B003F2" w:rsidRPr="00B003F2" w:rsidRDefault="00B003F2" w:rsidP="005F3E07">
      <w:pPr>
        <w:numPr>
          <w:ilvl w:val="0"/>
          <w:numId w:val="5"/>
        </w:numPr>
        <w:spacing w:after="0" w:line="360" w:lineRule="auto"/>
        <w:jc w:val="both"/>
      </w:pPr>
      <w:r w:rsidRPr="00B003F2">
        <w:t>«Найти и запомнить» </w:t>
      </w:r>
      <w:r>
        <w:t>–</w:t>
      </w:r>
      <w:r w:rsidRPr="00B003F2">
        <w:t xml:space="preserve"> поиск поводов для радости, удивления, интереса с фиксацией телесных ощущений;</w:t>
      </w:r>
    </w:p>
    <w:p w14:paraId="45694709" w14:textId="1D69ED44" w:rsidR="00B003F2" w:rsidRPr="00B003F2" w:rsidRDefault="00B003F2" w:rsidP="005F3E07">
      <w:pPr>
        <w:numPr>
          <w:ilvl w:val="0"/>
          <w:numId w:val="5"/>
        </w:numPr>
        <w:spacing w:after="0" w:line="360" w:lineRule="auto"/>
        <w:jc w:val="both"/>
      </w:pPr>
      <w:r w:rsidRPr="00B003F2">
        <w:t>«Заземление» </w:t>
      </w:r>
      <w:r>
        <w:t xml:space="preserve">– </w:t>
      </w:r>
      <w:r w:rsidRPr="00B003F2">
        <w:t>техника переключения внимания при тревоге и панике;</w:t>
      </w:r>
    </w:p>
    <w:p w14:paraId="72D70706" w14:textId="7A715C13" w:rsidR="00B003F2" w:rsidRPr="00B003F2" w:rsidRDefault="00B003F2" w:rsidP="005F3E07">
      <w:pPr>
        <w:numPr>
          <w:ilvl w:val="0"/>
          <w:numId w:val="5"/>
        </w:numPr>
        <w:spacing w:after="0" w:line="360" w:lineRule="auto"/>
        <w:jc w:val="both"/>
      </w:pPr>
      <w:r w:rsidRPr="00B003F2">
        <w:t>«Практика распознавания эмоций» </w:t>
      </w:r>
      <w:r>
        <w:t>–</w:t>
      </w:r>
      <w:r w:rsidRPr="00B003F2">
        <w:t xml:space="preserve"> называние чувства в момент его возникновения;</w:t>
      </w:r>
    </w:p>
    <w:p w14:paraId="3E355A74" w14:textId="73AABB11" w:rsidR="00B003F2" w:rsidRPr="00B003F2" w:rsidRDefault="00B003F2" w:rsidP="005F3E07">
      <w:pPr>
        <w:numPr>
          <w:ilvl w:val="0"/>
          <w:numId w:val="5"/>
        </w:numPr>
        <w:spacing w:after="0" w:line="360" w:lineRule="auto"/>
        <w:jc w:val="both"/>
      </w:pPr>
      <w:r w:rsidRPr="00B003F2">
        <w:t xml:space="preserve">«Колесо эмоций Р. </w:t>
      </w:r>
      <w:proofErr w:type="spellStart"/>
      <w:r w:rsidRPr="00B003F2">
        <w:t>Плутчика</w:t>
      </w:r>
      <w:proofErr w:type="spellEnd"/>
      <w:r w:rsidRPr="00B003F2">
        <w:t>» </w:t>
      </w:r>
      <w:r>
        <w:t>–</w:t>
      </w:r>
      <w:r w:rsidRPr="00B003F2">
        <w:t xml:space="preserve"> командная работа с карточками ситуаций и расширение словаря эмоций</w:t>
      </w:r>
      <w:r w:rsidR="005F3E07">
        <w:t>.</w:t>
      </w:r>
    </w:p>
    <w:p w14:paraId="75CA3AEC" w14:textId="394B823A" w:rsidR="00B003F2" w:rsidRDefault="00B003F2" w:rsidP="005F3E07">
      <w:pPr>
        <w:spacing w:after="0" w:line="360" w:lineRule="auto"/>
        <w:ind w:firstLine="708"/>
      </w:pPr>
      <w:r w:rsidRPr="00B003F2">
        <w:t>6. Рефлексия и завершение (</w:t>
      </w:r>
      <w:r w:rsidR="00DB0D94">
        <w:t>8</w:t>
      </w:r>
      <w:r w:rsidRPr="00B003F2">
        <w:t xml:space="preserve"> мин).</w:t>
      </w:r>
    </w:p>
    <w:p w14:paraId="56A18E5B" w14:textId="1D354ADD" w:rsidR="00B003F2" w:rsidRPr="00B003F2" w:rsidRDefault="00B003F2" w:rsidP="005F3E07">
      <w:pPr>
        <w:spacing w:after="0" w:line="360" w:lineRule="auto"/>
        <w:ind w:firstLine="708"/>
        <w:jc w:val="both"/>
        <w:rPr>
          <w:b/>
          <w:bCs/>
        </w:rPr>
      </w:pPr>
      <w:r w:rsidRPr="00B003F2">
        <w:t xml:space="preserve">Итоговый круг: что было наиболее ценным, какие открытия произошли, что хочется применить в профессиональной деятельности. Ведущий резюмирует ключевую мысль: понимание собственных эмоций и эмоций других людей </w:t>
      </w:r>
      <w:r>
        <w:t>–</w:t>
      </w:r>
      <w:r w:rsidRPr="00B003F2">
        <w:t xml:space="preserve"> навык, который</w:t>
      </w:r>
      <w:r w:rsidRPr="00B003F2">
        <w:rPr>
          <w:b/>
          <w:bCs/>
        </w:rPr>
        <w:t xml:space="preserve"> </w:t>
      </w:r>
      <w:r w:rsidRPr="00B003F2">
        <w:t>поддаётся тренировке.</w:t>
      </w:r>
    </w:p>
    <w:p w14:paraId="37DC2762" w14:textId="77777777" w:rsidR="0018439C" w:rsidRPr="0018439C" w:rsidRDefault="0018439C" w:rsidP="005F3E07">
      <w:pPr>
        <w:spacing w:after="0" w:line="360" w:lineRule="auto"/>
        <w:ind w:firstLine="708"/>
        <w:jc w:val="both"/>
        <w:rPr>
          <w:b/>
          <w:bCs/>
        </w:rPr>
      </w:pPr>
      <w:r w:rsidRPr="0018439C">
        <w:rPr>
          <w:b/>
          <w:bCs/>
        </w:rPr>
        <w:t>Возможные сложности и пути их коррекции</w:t>
      </w:r>
    </w:p>
    <w:p w14:paraId="13DFB0D9" w14:textId="330678AC" w:rsidR="0018439C" w:rsidRPr="0018439C" w:rsidRDefault="0018439C" w:rsidP="005F3E07">
      <w:pPr>
        <w:spacing w:after="0" w:line="360" w:lineRule="auto"/>
        <w:ind w:firstLine="709"/>
        <w:jc w:val="both"/>
      </w:pPr>
      <w:r w:rsidRPr="0018439C">
        <w:t xml:space="preserve">Проведение </w:t>
      </w:r>
      <w:r w:rsidR="00C00FAF">
        <w:t>работы по диагностике и развитию эмоционального интеллекта</w:t>
      </w:r>
      <w:r w:rsidRPr="0018439C">
        <w:t xml:space="preserve"> сопряжено с рядом рисков, связанных с личностной вовлечённостью участников. Часть педагогов может воспринимать работу с </w:t>
      </w:r>
      <w:r w:rsidRPr="0018439C">
        <w:lastRenderedPageBreak/>
        <w:t xml:space="preserve">эмоциями как излишне личную, поэтому возможны формальные ответы, отказ выбирать карту, демонстративное дистанцирование. В этом случае ведущему не стоит настаивать на публичном проговаривании </w:t>
      </w:r>
      <w:r>
        <w:t>–</w:t>
      </w:r>
      <w:r w:rsidRPr="0018439C">
        <w:t xml:space="preserve"> можно предложить формат «про себя», подчёркивая добровольность и отсутствие оценки. Начинать лучше с лёгких игровых упражнений, постепенно углубляя работу.</w:t>
      </w:r>
    </w:p>
    <w:p w14:paraId="07902AEF" w14:textId="7C84EEF7" w:rsidR="0018439C" w:rsidRPr="0018439C" w:rsidRDefault="0018439C" w:rsidP="005F3E07">
      <w:pPr>
        <w:spacing w:after="0" w:line="360" w:lineRule="auto"/>
        <w:ind w:firstLine="709"/>
        <w:jc w:val="both"/>
      </w:pPr>
      <w:r w:rsidRPr="0018439C">
        <w:t xml:space="preserve">Другая сложность </w:t>
      </w:r>
      <w:r>
        <w:t>–</w:t>
      </w:r>
      <w:r w:rsidRPr="0018439C">
        <w:t xml:space="preserve"> излишняя эмоциональная включённость, когда упражнения актуализируют личные переживания, не связанные с профессиональной деятельностью. Здесь важно чётко обозначать границы упражнений и просить примеры из профессиональной практики, а при сильной эмоциональной реакции мягко возвращать участника в рабочее русло, не углубляясь в психотерапию.</w:t>
      </w:r>
    </w:p>
    <w:p w14:paraId="40CBCBD8" w14:textId="5805BBB9" w:rsidR="0018439C" w:rsidRPr="0018439C" w:rsidRDefault="0018439C" w:rsidP="005F3E07">
      <w:pPr>
        <w:spacing w:after="0" w:line="360" w:lineRule="auto"/>
        <w:ind w:firstLine="709"/>
        <w:jc w:val="both"/>
      </w:pPr>
      <w:r w:rsidRPr="0018439C">
        <w:t xml:space="preserve">Нередко приходится сталкиваться и с обесцениванием: участники могут заявлять, что «это не про нас» или «нет времени на игры». В таких случаях помогает апелляция к реальным ситуациям </w:t>
      </w:r>
      <w:r>
        <w:t>–</w:t>
      </w:r>
      <w:r w:rsidRPr="0018439C">
        <w:t xml:space="preserve"> конфликтам с родителями, выгоранию, общению с коллегами, </w:t>
      </w:r>
      <w:r>
        <w:t>–</w:t>
      </w:r>
      <w:r w:rsidRPr="0018439C">
        <w:t xml:space="preserve"> а также демонстрация связи упражнений с повседневной практикой.</w:t>
      </w:r>
    </w:p>
    <w:p w14:paraId="65580013" w14:textId="1004032A" w:rsidR="0018439C" w:rsidRPr="0018439C" w:rsidRDefault="0018439C" w:rsidP="005F3E07">
      <w:pPr>
        <w:spacing w:after="0" w:line="360" w:lineRule="auto"/>
        <w:ind w:firstLine="709"/>
        <w:jc w:val="both"/>
      </w:pPr>
      <w:r w:rsidRPr="0018439C">
        <w:t xml:space="preserve">Группа всегда неоднородна по темпу и готовности: одни включаются быстро, другим нужна поддержка. Поэтому уместны вариативные задания, работа в малых группах и отсутствие обязательных выступлений. Кроме того, существует риск поверхностного освоения, когда </w:t>
      </w:r>
      <w:r w:rsidR="00C00FAF">
        <w:t>диагностика и развитие</w:t>
      </w:r>
      <w:r w:rsidRPr="0018439C">
        <w:t xml:space="preserve"> воспринимается как разовое мероприятие. Чтобы этого избежать, можно предложить «домашнее задание» на неделю, порекомендовать сохранить колесо </w:t>
      </w:r>
      <w:proofErr w:type="spellStart"/>
      <w:r w:rsidRPr="0018439C">
        <w:t>Плутчика</w:t>
      </w:r>
      <w:proofErr w:type="spellEnd"/>
      <w:r w:rsidRPr="0018439C">
        <w:t xml:space="preserve"> в телефоне и обсудить возможность цикла встреч.</w:t>
      </w:r>
    </w:p>
    <w:p w14:paraId="7C07B43D" w14:textId="12CFD10B" w:rsidR="0018439C" w:rsidRPr="0018439C" w:rsidRDefault="0018439C" w:rsidP="005F3E07">
      <w:pPr>
        <w:spacing w:after="0" w:line="360" w:lineRule="auto"/>
        <w:ind w:firstLine="709"/>
        <w:jc w:val="both"/>
      </w:pPr>
      <w:r w:rsidRPr="0018439C">
        <w:t xml:space="preserve">Наконец, нельзя исключать этические риски, связанные с личными откровениями или ситуациями, задевающими травматичный опыт. Здесь помогают заранее обозначенные правила группы </w:t>
      </w:r>
      <w:r>
        <w:t>–</w:t>
      </w:r>
      <w:r w:rsidRPr="0018439C">
        <w:t xml:space="preserve"> конфиденциальность, право не отвечать, </w:t>
      </w:r>
      <w:r>
        <w:t>–</w:t>
      </w:r>
      <w:r w:rsidRPr="0018439C">
        <w:t xml:space="preserve"> а также позиция ведущего, который не выступает в роли психотерапевта и при необходимости проводит индивидуальную беседу после занятия.</w:t>
      </w:r>
    </w:p>
    <w:p w14:paraId="4E9A721C" w14:textId="35B23736" w:rsidR="0018439C" w:rsidRPr="0018439C" w:rsidRDefault="0018439C" w:rsidP="005F3E07">
      <w:pPr>
        <w:spacing w:after="0" w:line="360" w:lineRule="auto"/>
        <w:ind w:firstLine="709"/>
        <w:jc w:val="both"/>
      </w:pPr>
      <w:r w:rsidRPr="0018439C">
        <w:lastRenderedPageBreak/>
        <w:t xml:space="preserve">Ключевая рекомендация для ведущего </w:t>
      </w:r>
      <w:r>
        <w:t>–</w:t>
      </w:r>
      <w:r w:rsidRPr="0018439C">
        <w:t xml:space="preserve"> сохранять баланс между глубиной эмоциональной работы и безопасностью участников, не форсировать процессы и гибко реагировать на состояние группы.</w:t>
      </w:r>
    </w:p>
    <w:p w14:paraId="1C691C26" w14:textId="77777777" w:rsidR="00AC499D" w:rsidRDefault="00AC499D" w:rsidP="005F3E07">
      <w:pPr>
        <w:spacing w:after="0" w:line="360" w:lineRule="auto"/>
        <w:ind w:firstLine="708"/>
        <w:jc w:val="both"/>
      </w:pPr>
    </w:p>
    <w:p w14:paraId="3C264149" w14:textId="77777777" w:rsidR="00B45628" w:rsidRDefault="00B45628" w:rsidP="005F3E07">
      <w:pPr>
        <w:spacing w:after="0" w:line="360" w:lineRule="auto"/>
        <w:ind w:firstLine="708"/>
        <w:jc w:val="both"/>
      </w:pPr>
    </w:p>
    <w:p w14:paraId="5FE1B8EE" w14:textId="77777777" w:rsidR="00B45628" w:rsidRDefault="00B45628" w:rsidP="005F3E07">
      <w:pPr>
        <w:spacing w:after="0" w:line="360" w:lineRule="auto"/>
        <w:ind w:firstLine="708"/>
        <w:jc w:val="both"/>
      </w:pPr>
    </w:p>
    <w:p w14:paraId="5DABA6FD" w14:textId="38A2FD71" w:rsidR="00B003F2" w:rsidRPr="00B45628" w:rsidRDefault="0018439C" w:rsidP="005F3E07">
      <w:pPr>
        <w:spacing w:after="0" w:line="360" w:lineRule="auto"/>
        <w:ind w:firstLine="708"/>
        <w:jc w:val="both"/>
        <w:rPr>
          <w:b/>
          <w:bCs/>
        </w:rPr>
      </w:pPr>
      <w:r>
        <w:t xml:space="preserve"> </w:t>
      </w:r>
      <w:r w:rsidR="00AC499D" w:rsidRPr="00B45628">
        <w:rPr>
          <w:b/>
          <w:bCs/>
        </w:rPr>
        <w:t>Литература</w:t>
      </w:r>
    </w:p>
    <w:p w14:paraId="481188B8" w14:textId="77777777" w:rsidR="00AC499D" w:rsidRDefault="00AC499D" w:rsidP="005F3E07">
      <w:pPr>
        <w:spacing w:after="0" w:line="360" w:lineRule="auto"/>
        <w:ind w:firstLine="708"/>
      </w:pPr>
      <w:r w:rsidRPr="00AC499D">
        <w:t xml:space="preserve">1. Горюнова М.Г., </w:t>
      </w:r>
      <w:proofErr w:type="spellStart"/>
      <w:r w:rsidRPr="00AC499D">
        <w:t>Шафаростова</w:t>
      </w:r>
      <w:proofErr w:type="spellEnd"/>
      <w:r w:rsidRPr="00AC499D">
        <w:t xml:space="preserve"> И.Ф. Методическое пособие «Сборник тренингов и упражнений развития эмоционального интеллекта педагога». – Приморско-Ахтарск, 2023. – 32 с. – URL: </w:t>
      </w:r>
      <w:hyperlink r:id="rId6" w:history="1">
        <w:r w:rsidRPr="00AC499D">
          <w:rPr>
            <w:rStyle w:val="ae"/>
          </w:rPr>
          <w:t>https://vk.ru/wall-175743298_38779</w:t>
        </w:r>
      </w:hyperlink>
      <w:r w:rsidRPr="00AC499D">
        <w:t xml:space="preserve">  (дата обращения: 26.08.2026)</w:t>
      </w:r>
    </w:p>
    <w:p w14:paraId="769F491C" w14:textId="62EA91E7" w:rsidR="00B45628" w:rsidRDefault="00B45628" w:rsidP="005F3E07">
      <w:pPr>
        <w:spacing w:after="0" w:line="360" w:lineRule="auto"/>
        <w:ind w:firstLine="708"/>
      </w:pPr>
      <w:r>
        <w:t xml:space="preserve">2. </w:t>
      </w:r>
      <w:proofErr w:type="spellStart"/>
      <w:r w:rsidRPr="00B45628">
        <w:t>Гоулман</w:t>
      </w:r>
      <w:proofErr w:type="spellEnd"/>
      <w:r w:rsidRPr="00B45628">
        <w:t xml:space="preserve">, Д. Эмоциональный интеллект. Почему он может значить больше, чем IQ / Д. </w:t>
      </w:r>
      <w:proofErr w:type="spellStart"/>
      <w:proofErr w:type="gramStart"/>
      <w:r w:rsidRPr="00B45628">
        <w:t>Гоулман</w:t>
      </w:r>
      <w:proofErr w:type="spellEnd"/>
      <w:r w:rsidRPr="00B45628">
        <w:t xml:space="preserve"> ;</w:t>
      </w:r>
      <w:proofErr w:type="gramEnd"/>
      <w:r w:rsidRPr="00B45628">
        <w:t xml:space="preserve"> пер. с англ. </w:t>
      </w:r>
      <w:r w:rsidR="00D9570B">
        <w:t>–</w:t>
      </w:r>
      <w:r w:rsidRPr="00B45628">
        <w:t xml:space="preserve"> </w:t>
      </w:r>
      <w:proofErr w:type="gramStart"/>
      <w:r w:rsidRPr="00B45628">
        <w:t>Москва :</w:t>
      </w:r>
      <w:proofErr w:type="gramEnd"/>
      <w:r w:rsidRPr="00B45628">
        <w:t xml:space="preserve"> Манн, Иванов и Фербер, 2024. </w:t>
      </w:r>
      <w:r w:rsidR="00D9570B">
        <w:t>–</w:t>
      </w:r>
      <w:r w:rsidRPr="00B45628">
        <w:t xml:space="preserve"> 544 с.</w:t>
      </w:r>
    </w:p>
    <w:p w14:paraId="27FD09DB" w14:textId="692E6581" w:rsidR="00B45628" w:rsidRDefault="00B45628" w:rsidP="00B45628">
      <w:pPr>
        <w:spacing w:after="0" w:line="360" w:lineRule="auto"/>
        <w:ind w:firstLine="708"/>
      </w:pPr>
      <w:r>
        <w:t xml:space="preserve">3. </w:t>
      </w:r>
      <w:r w:rsidRPr="00B45628">
        <w:t xml:space="preserve">Шабанов, С. Эмоциональный интеллект. Российская практика / С. Шабанов, А. Алешина. - </w:t>
      </w:r>
      <w:hyperlink r:id="rId7" w:history="1">
        <w:r w:rsidRPr="00DF2936">
          <w:rPr>
            <w:rStyle w:val="ae"/>
          </w:rPr>
          <w:t>URL:https://rosuchebnik.ru/material/emotsionalnyy-intellekt-i-sposoby-ego-razvitiya-article/</w:t>
        </w:r>
      </w:hyperlink>
      <w:r>
        <w:t xml:space="preserve"> </w:t>
      </w:r>
      <w:r w:rsidRPr="00B45628">
        <w:t>(дата обращения: 09.0</w:t>
      </w:r>
      <w:r>
        <w:t>8</w:t>
      </w:r>
      <w:r w:rsidRPr="00B45628">
        <w:t>.202</w:t>
      </w:r>
      <w:r>
        <w:t>6</w:t>
      </w:r>
      <w:r w:rsidRPr="00B45628">
        <w:t>).</w:t>
      </w:r>
    </w:p>
    <w:p w14:paraId="61DA1C1E" w14:textId="77777777" w:rsidR="00B45628" w:rsidRDefault="00B45628" w:rsidP="005F3E07">
      <w:pPr>
        <w:spacing w:after="0" w:line="360" w:lineRule="auto"/>
        <w:ind w:firstLine="708"/>
        <w:jc w:val="right"/>
      </w:pPr>
    </w:p>
    <w:p w14:paraId="442704AD" w14:textId="77777777" w:rsidR="00B45628" w:rsidRDefault="00B45628" w:rsidP="005F3E07">
      <w:pPr>
        <w:spacing w:after="0" w:line="360" w:lineRule="auto"/>
        <w:ind w:firstLine="708"/>
        <w:jc w:val="right"/>
      </w:pPr>
    </w:p>
    <w:p w14:paraId="04431A1E" w14:textId="77777777" w:rsidR="00B45628" w:rsidRDefault="00B45628" w:rsidP="005F3E07">
      <w:pPr>
        <w:spacing w:after="0" w:line="360" w:lineRule="auto"/>
        <w:ind w:firstLine="708"/>
        <w:jc w:val="right"/>
      </w:pPr>
    </w:p>
    <w:p w14:paraId="44D05DC2" w14:textId="77777777" w:rsidR="00B45628" w:rsidRDefault="00B45628" w:rsidP="005F3E07">
      <w:pPr>
        <w:spacing w:after="0" w:line="360" w:lineRule="auto"/>
        <w:ind w:firstLine="708"/>
        <w:jc w:val="right"/>
      </w:pPr>
    </w:p>
    <w:p w14:paraId="6F591038" w14:textId="77777777" w:rsidR="00B45628" w:rsidRDefault="00B45628" w:rsidP="005F3E07">
      <w:pPr>
        <w:spacing w:after="0" w:line="360" w:lineRule="auto"/>
        <w:ind w:firstLine="708"/>
        <w:jc w:val="right"/>
      </w:pPr>
    </w:p>
    <w:p w14:paraId="3AB0C54D" w14:textId="77777777" w:rsidR="00B45628" w:rsidRDefault="00B45628" w:rsidP="005F3E07">
      <w:pPr>
        <w:spacing w:after="0" w:line="360" w:lineRule="auto"/>
        <w:ind w:firstLine="708"/>
        <w:jc w:val="right"/>
      </w:pPr>
    </w:p>
    <w:p w14:paraId="1F43EBC9" w14:textId="77777777" w:rsidR="00B45628" w:rsidRDefault="00B45628" w:rsidP="005F3E07">
      <w:pPr>
        <w:spacing w:after="0" w:line="360" w:lineRule="auto"/>
        <w:ind w:firstLine="708"/>
        <w:jc w:val="right"/>
      </w:pPr>
    </w:p>
    <w:p w14:paraId="7477E565" w14:textId="77777777" w:rsidR="00D9570B" w:rsidRDefault="00D9570B" w:rsidP="005F3E07">
      <w:pPr>
        <w:spacing w:after="0" w:line="360" w:lineRule="auto"/>
        <w:ind w:firstLine="708"/>
        <w:jc w:val="right"/>
      </w:pPr>
    </w:p>
    <w:p w14:paraId="73F79ABB" w14:textId="77777777" w:rsidR="00D9570B" w:rsidRDefault="00D9570B" w:rsidP="005F3E07">
      <w:pPr>
        <w:spacing w:after="0" w:line="360" w:lineRule="auto"/>
        <w:ind w:firstLine="708"/>
        <w:jc w:val="right"/>
      </w:pPr>
    </w:p>
    <w:p w14:paraId="4CA16EF2" w14:textId="77777777" w:rsidR="00D9570B" w:rsidRDefault="00D9570B" w:rsidP="005F3E07">
      <w:pPr>
        <w:spacing w:after="0" w:line="360" w:lineRule="auto"/>
        <w:ind w:firstLine="708"/>
        <w:jc w:val="right"/>
      </w:pPr>
    </w:p>
    <w:p w14:paraId="180B2F27" w14:textId="77777777" w:rsidR="002955F4" w:rsidRDefault="002955F4" w:rsidP="005F3E07">
      <w:pPr>
        <w:spacing w:after="0" w:line="360" w:lineRule="auto"/>
        <w:ind w:firstLine="708"/>
        <w:jc w:val="right"/>
      </w:pPr>
    </w:p>
    <w:p w14:paraId="64389A89" w14:textId="77777777" w:rsidR="002955F4" w:rsidRDefault="002955F4" w:rsidP="005F3E07">
      <w:pPr>
        <w:spacing w:after="0" w:line="360" w:lineRule="auto"/>
        <w:ind w:firstLine="708"/>
        <w:jc w:val="right"/>
      </w:pPr>
    </w:p>
    <w:p w14:paraId="4D1AAD38" w14:textId="77777777" w:rsidR="002955F4" w:rsidRDefault="002955F4" w:rsidP="005F3E07">
      <w:pPr>
        <w:spacing w:after="0" w:line="360" w:lineRule="auto"/>
        <w:ind w:firstLine="708"/>
        <w:jc w:val="right"/>
      </w:pPr>
    </w:p>
    <w:p w14:paraId="02F0AC22" w14:textId="6A8D62F8" w:rsidR="00736408" w:rsidRDefault="00736408" w:rsidP="005F3E07">
      <w:pPr>
        <w:spacing w:after="0" w:line="360" w:lineRule="auto"/>
        <w:ind w:firstLine="708"/>
        <w:jc w:val="right"/>
      </w:pPr>
      <w:r w:rsidRPr="00736408">
        <w:lastRenderedPageBreak/>
        <w:t xml:space="preserve">Приложение </w:t>
      </w:r>
      <w:r>
        <w:t>1</w:t>
      </w:r>
      <w:r w:rsidRPr="00736408">
        <w:t xml:space="preserve">. </w:t>
      </w:r>
    </w:p>
    <w:p w14:paraId="79A4DEEF" w14:textId="77777777" w:rsidR="002955F4" w:rsidRDefault="002955F4" w:rsidP="005F3E07">
      <w:pPr>
        <w:spacing w:after="0" w:line="360" w:lineRule="auto"/>
        <w:jc w:val="center"/>
        <w:rPr>
          <w:b/>
          <w:bCs/>
        </w:rPr>
      </w:pPr>
    </w:p>
    <w:p w14:paraId="23241C9C" w14:textId="2CA9656D" w:rsidR="0018439C" w:rsidRPr="00736408" w:rsidRDefault="00736408" w:rsidP="005F3E07">
      <w:pPr>
        <w:spacing w:after="0" w:line="360" w:lineRule="auto"/>
        <w:jc w:val="center"/>
        <w:rPr>
          <w:b/>
          <w:bCs/>
        </w:rPr>
      </w:pPr>
      <w:r w:rsidRPr="00736408">
        <w:rPr>
          <w:b/>
          <w:bCs/>
        </w:rPr>
        <w:t>«</w:t>
      </w:r>
      <w:r w:rsidR="002955F4">
        <w:rPr>
          <w:b/>
          <w:bCs/>
        </w:rPr>
        <w:t>Диагностика и развитие</w:t>
      </w:r>
      <w:r w:rsidRPr="00736408">
        <w:rPr>
          <w:b/>
          <w:bCs/>
        </w:rPr>
        <w:t xml:space="preserve"> эмоционального интеллекта»</w:t>
      </w:r>
    </w:p>
    <w:p w14:paraId="1576DDB0" w14:textId="77777777" w:rsidR="003046C9" w:rsidRDefault="00B278D1" w:rsidP="005F3E07">
      <w:pPr>
        <w:spacing w:after="0" w:line="360" w:lineRule="auto"/>
        <w:ind w:firstLine="709"/>
        <w:jc w:val="both"/>
        <w:rPr>
          <w:b/>
          <w:bCs/>
        </w:rPr>
      </w:pPr>
      <w:r w:rsidRPr="00B278D1">
        <w:rPr>
          <w:b/>
          <w:bCs/>
        </w:rPr>
        <w:t xml:space="preserve">Ритуал приветствия </w:t>
      </w:r>
    </w:p>
    <w:p w14:paraId="161C54FF" w14:textId="5C084DEF" w:rsidR="00B278D1" w:rsidRDefault="003046C9" w:rsidP="005F3E07">
      <w:pPr>
        <w:spacing w:after="0" w:line="360" w:lineRule="auto"/>
        <w:ind w:firstLine="709"/>
        <w:jc w:val="both"/>
      </w:pPr>
      <w:r>
        <w:t>Добрый день. Предлагаем начать наш</w:t>
      </w:r>
      <w:r w:rsidR="00C00FAF">
        <w:t xml:space="preserve">у работу </w:t>
      </w:r>
      <w:r>
        <w:t xml:space="preserve">с метафорических карт. </w:t>
      </w:r>
      <w:r w:rsidRPr="003046C9">
        <w:rPr>
          <w:i/>
          <w:iCs/>
        </w:rPr>
        <w:t>(Р</w:t>
      </w:r>
      <w:r w:rsidR="00B278D1" w:rsidRPr="003046C9">
        <w:rPr>
          <w:i/>
          <w:iCs/>
        </w:rPr>
        <w:t>абота с метафорическими картами «Цвета и чувства»</w:t>
      </w:r>
      <w:r w:rsidRPr="003046C9">
        <w:rPr>
          <w:i/>
          <w:iCs/>
        </w:rPr>
        <w:t xml:space="preserve"> </w:t>
      </w:r>
      <w:r w:rsidR="00B278D1" w:rsidRPr="003046C9">
        <w:rPr>
          <w:i/>
          <w:iCs/>
        </w:rPr>
        <w:t>за «круглым столом»</w:t>
      </w:r>
      <w:r>
        <w:rPr>
          <w:i/>
          <w:iCs/>
        </w:rPr>
        <w:t xml:space="preserve">. </w:t>
      </w:r>
      <w:r w:rsidRPr="003046C9">
        <w:rPr>
          <w:i/>
          <w:iCs/>
        </w:rPr>
        <w:t>Карты раскладываются в центре стола изображениями вверх, чтобы у каждого была возможность рассмотреть их и свободно выбрать</w:t>
      </w:r>
      <w:r>
        <w:t>)</w:t>
      </w:r>
    </w:p>
    <w:p w14:paraId="4F19A2DA" w14:textId="77777777" w:rsidR="004B267D" w:rsidRDefault="003046C9" w:rsidP="005F3E07">
      <w:pPr>
        <w:spacing w:after="0" w:line="360" w:lineRule="auto"/>
        <w:ind w:firstLine="709"/>
        <w:jc w:val="both"/>
      </w:pPr>
      <w:r w:rsidRPr="003046C9">
        <w:t xml:space="preserve">Уважаемые коллеги, перед вами метафорические карты. Внимательно посмотрите на них. Не торопитесь. Выберите ту карту, которая наиболее точно отражает ваше отношение, собственное настроение и чувства на данный момент. Это может быть цвет, образ, сюжет </w:t>
      </w:r>
      <w:r>
        <w:t>–</w:t>
      </w:r>
      <w:r w:rsidRPr="003046C9">
        <w:t xml:space="preserve"> доверьтесь своей интуиции. Когда выбор сделан, подержите карту в руках, рассмотрите её внимательнее. Подумайте: что она говорит о вашем состоянии прямо сейчас? Что вы ожидаете от сегодняшней встречи?</w:t>
      </w:r>
      <w:r>
        <w:t xml:space="preserve"> </w:t>
      </w:r>
      <w:r w:rsidRPr="003046C9">
        <w:rPr>
          <w:i/>
          <w:iCs/>
        </w:rPr>
        <w:t>(Обсуждение и обобщение)</w:t>
      </w:r>
    </w:p>
    <w:p w14:paraId="0AE6B58B" w14:textId="0C17F6E8" w:rsidR="004B267D" w:rsidRPr="004B267D" w:rsidRDefault="004B267D" w:rsidP="005F3E07">
      <w:pPr>
        <w:spacing w:after="0" w:line="360" w:lineRule="auto"/>
        <w:ind w:firstLine="709"/>
        <w:jc w:val="both"/>
      </w:pPr>
      <w:r w:rsidRPr="004B267D">
        <w:t xml:space="preserve">А теперь </w:t>
      </w:r>
      <w:r>
        <w:t>предлагаю посмотреть</w:t>
      </w:r>
      <w:r w:rsidRPr="004B267D">
        <w:t xml:space="preserve"> внутрь себя и попроб</w:t>
      </w:r>
      <w:r>
        <w:t>овать</w:t>
      </w:r>
      <w:r w:rsidRPr="004B267D">
        <w:t xml:space="preserve"> собрать то, что наполняет нас радостью и теплом.</w:t>
      </w:r>
    </w:p>
    <w:p w14:paraId="61637F22" w14:textId="2837CA15" w:rsidR="004B267D" w:rsidRPr="004B267D" w:rsidRDefault="004B267D" w:rsidP="005F3E07">
      <w:pPr>
        <w:spacing w:after="0" w:line="360" w:lineRule="auto"/>
        <w:ind w:firstLine="709"/>
        <w:jc w:val="both"/>
      </w:pPr>
      <w:r w:rsidRPr="004B267D">
        <w:t xml:space="preserve">У каждого из нас есть свой внутренний источник ресурса. Иногда мы его теряем из виду, особенно когда устаём или сталкиваемся со стрессом. Но он никуда не исчезает </w:t>
      </w:r>
      <w:r>
        <w:t>–</w:t>
      </w:r>
      <w:r w:rsidRPr="004B267D">
        <w:t xml:space="preserve"> нужно просто напомнить себе, где он находится. И одно из самых простых и надёжных напоминаний </w:t>
      </w:r>
      <w:r>
        <w:t>–</w:t>
      </w:r>
      <w:r w:rsidRPr="004B267D">
        <w:t xml:space="preserve"> это наши чувства.</w:t>
      </w:r>
      <w:r>
        <w:t xml:space="preserve"> </w:t>
      </w:r>
      <w:r w:rsidRPr="004B267D">
        <w:t>Упражнение «Коробочка счастья»</w:t>
      </w:r>
      <w:r>
        <w:t xml:space="preserve">. </w:t>
      </w:r>
      <w:r w:rsidR="00AC499D">
        <w:t>П</w:t>
      </w:r>
      <w:r w:rsidRPr="004B267D">
        <w:t>редлага</w:t>
      </w:r>
      <w:r w:rsidR="00AC499D">
        <w:t>ю</w:t>
      </w:r>
      <w:r w:rsidRPr="004B267D">
        <w:t xml:space="preserve"> создать в воображении собственную «коробочку счастья». На листочках необходимо записать всё, что ассоциируется у</w:t>
      </w:r>
      <w:r w:rsidR="00AC499D">
        <w:t xml:space="preserve"> вас</w:t>
      </w:r>
      <w:r w:rsidRPr="004B267D">
        <w:t xml:space="preserve"> со счастьем через различные каналы восприятия:</w:t>
      </w:r>
    </w:p>
    <w:p w14:paraId="41111497" w14:textId="77777777" w:rsidR="004B267D" w:rsidRPr="004B267D" w:rsidRDefault="004B267D" w:rsidP="005F3E07">
      <w:pPr>
        <w:numPr>
          <w:ilvl w:val="0"/>
          <w:numId w:val="6"/>
        </w:numPr>
        <w:spacing w:after="0" w:line="360" w:lineRule="auto"/>
        <w:jc w:val="both"/>
      </w:pPr>
      <w:r w:rsidRPr="004B267D">
        <w:t>визуальный (что я вижу, когда счастлив);</w:t>
      </w:r>
    </w:p>
    <w:p w14:paraId="474FCB82" w14:textId="77777777" w:rsidR="004B267D" w:rsidRPr="004B267D" w:rsidRDefault="004B267D" w:rsidP="005F3E07">
      <w:pPr>
        <w:numPr>
          <w:ilvl w:val="0"/>
          <w:numId w:val="6"/>
        </w:numPr>
        <w:spacing w:after="0" w:line="360" w:lineRule="auto"/>
        <w:jc w:val="both"/>
      </w:pPr>
      <w:r w:rsidRPr="004B267D">
        <w:t>аудиальный (какие звуки слышу);</w:t>
      </w:r>
    </w:p>
    <w:p w14:paraId="5B3F0E38" w14:textId="77777777" w:rsidR="004B267D" w:rsidRPr="004B267D" w:rsidRDefault="004B267D" w:rsidP="005F3E07">
      <w:pPr>
        <w:numPr>
          <w:ilvl w:val="0"/>
          <w:numId w:val="6"/>
        </w:numPr>
        <w:spacing w:after="0" w:line="360" w:lineRule="auto"/>
        <w:jc w:val="both"/>
      </w:pPr>
      <w:r w:rsidRPr="004B267D">
        <w:t>вкусовой (какие вкусы чувствую);</w:t>
      </w:r>
    </w:p>
    <w:p w14:paraId="1D116BF0" w14:textId="77777777" w:rsidR="004B267D" w:rsidRPr="004B267D" w:rsidRDefault="004B267D" w:rsidP="005F3E07">
      <w:pPr>
        <w:numPr>
          <w:ilvl w:val="0"/>
          <w:numId w:val="6"/>
        </w:numPr>
        <w:spacing w:after="0" w:line="360" w:lineRule="auto"/>
        <w:jc w:val="both"/>
      </w:pPr>
      <w:r w:rsidRPr="004B267D">
        <w:t>обонятельный (какие запахи ощущаю);</w:t>
      </w:r>
    </w:p>
    <w:p w14:paraId="406697C0" w14:textId="77777777" w:rsidR="004B267D" w:rsidRPr="004B267D" w:rsidRDefault="004B267D" w:rsidP="005F3E07">
      <w:pPr>
        <w:numPr>
          <w:ilvl w:val="0"/>
          <w:numId w:val="6"/>
        </w:numPr>
        <w:spacing w:after="0" w:line="360" w:lineRule="auto"/>
        <w:jc w:val="both"/>
      </w:pPr>
      <w:r w:rsidRPr="004B267D">
        <w:t>тактильный (какие прикосновения приятны).</w:t>
      </w:r>
    </w:p>
    <w:p w14:paraId="07D385F2" w14:textId="77777777" w:rsidR="00C63A9C" w:rsidRDefault="00C63A9C" w:rsidP="005F3E07">
      <w:pPr>
        <w:spacing w:after="0" w:line="360" w:lineRule="auto"/>
        <w:ind w:firstLine="709"/>
        <w:jc w:val="both"/>
        <w:rPr>
          <w:b/>
          <w:bCs/>
        </w:rPr>
      </w:pPr>
    </w:p>
    <w:p w14:paraId="034E4217" w14:textId="0B639EE6" w:rsidR="004B267D" w:rsidRPr="004B267D" w:rsidRDefault="004B267D" w:rsidP="005F3E07">
      <w:pPr>
        <w:spacing w:after="0" w:line="360" w:lineRule="auto"/>
        <w:ind w:firstLine="709"/>
        <w:jc w:val="both"/>
        <w:rPr>
          <w:b/>
          <w:bCs/>
        </w:rPr>
      </w:pPr>
      <w:r w:rsidRPr="004B267D">
        <w:rPr>
          <w:b/>
          <w:bCs/>
        </w:rPr>
        <w:lastRenderedPageBreak/>
        <w:t>Теоретический блок: понятие эмоционального интеллекта</w:t>
      </w:r>
    </w:p>
    <w:p w14:paraId="12924C5C" w14:textId="25897118" w:rsidR="00C57604" w:rsidRDefault="003046C9" w:rsidP="005F3E07">
      <w:pPr>
        <w:spacing w:after="0" w:line="360" w:lineRule="auto"/>
        <w:ind w:firstLine="709"/>
        <w:jc w:val="both"/>
      </w:pPr>
      <w:r>
        <w:t>Н</w:t>
      </w:r>
      <w:r w:rsidR="00C57604" w:rsidRPr="00C57604">
        <w:t xml:space="preserve">аверняка </w:t>
      </w:r>
      <w:r>
        <w:t xml:space="preserve">вы </w:t>
      </w:r>
      <w:r w:rsidR="00C57604" w:rsidRPr="00C57604">
        <w:t>встречали людей, которые легко находят общий язык с кем угодно, сохраняют спокойствие в стрессовых ситуациях и всегда чувствуют, когда другим нужна поддержка. Секрет этих людей чаще всего заключается в том, что у них хорошо развит эмоциональный интеллект.</w:t>
      </w:r>
      <w:r w:rsidR="00C57604">
        <w:t xml:space="preserve"> </w:t>
      </w:r>
    </w:p>
    <w:p w14:paraId="32A1107A" w14:textId="171FBE1E" w:rsidR="00402993" w:rsidRPr="00402993" w:rsidRDefault="00B278D1" w:rsidP="005F3E07">
      <w:pPr>
        <w:spacing w:after="0" w:line="360" w:lineRule="auto"/>
        <w:ind w:firstLine="709"/>
        <w:jc w:val="both"/>
      </w:pPr>
      <w:r w:rsidRPr="003046C9">
        <w:t xml:space="preserve">Итак, способность понимать свои и чужие эмоции, распознавать намерения и мотивацию собеседника, понимать его чувства и отдавать взамен адекватную реакцию, называется </w:t>
      </w:r>
      <w:r w:rsidRPr="003046C9">
        <w:rPr>
          <w:b/>
          <w:bCs/>
        </w:rPr>
        <w:t>эмоциональным интеллектом</w:t>
      </w:r>
      <w:r w:rsidR="00402993">
        <w:rPr>
          <w:b/>
          <w:bCs/>
        </w:rPr>
        <w:t xml:space="preserve">. </w:t>
      </w:r>
      <w:r w:rsidR="00DC3237">
        <w:rPr>
          <w:b/>
          <w:bCs/>
        </w:rPr>
        <w:t xml:space="preserve"> </w:t>
      </w:r>
    </w:p>
    <w:p w14:paraId="29B850D2" w14:textId="76BD0C85" w:rsidR="002E5109" w:rsidRPr="002E5109" w:rsidRDefault="009D4ED0" w:rsidP="005F3E07">
      <w:pPr>
        <w:spacing w:after="0" w:line="360" w:lineRule="auto"/>
        <w:ind w:firstLine="709"/>
        <w:jc w:val="both"/>
      </w:pPr>
      <w:r w:rsidRPr="009D4ED0">
        <w:t>Эмоциональный интеллект входит в ТОП-10 компетенций XXI века.</w:t>
      </w:r>
      <w:r w:rsidR="003046C9">
        <w:t xml:space="preserve"> </w:t>
      </w:r>
      <w:r w:rsidRPr="002E5109">
        <w:t xml:space="preserve"> </w:t>
      </w:r>
      <w:r w:rsidR="002E5109" w:rsidRPr="002E5109">
        <w:t xml:space="preserve">Психологи считают, что эмоциональный интеллект, как и IQ, заложен генетически, но его гораздо проще развить. В отличие от многих врожденных талантов </w:t>
      </w:r>
      <w:r w:rsidR="002E5109">
        <w:sym w:font="Symbol" w:char="F02D"/>
      </w:r>
      <w:r w:rsidR="002E5109" w:rsidRPr="002E5109">
        <w:t xml:space="preserve"> вроде математических способностей или музыкального слуха, </w:t>
      </w:r>
      <w:r w:rsidR="002E5109">
        <w:sym w:font="Symbol" w:char="F02D"/>
      </w:r>
      <w:r w:rsidR="002E5109" w:rsidRPr="002E5109">
        <w:t xml:space="preserve"> эмоциональный интеллект как навык социальный можно совершенствовать всю жизнь. </w:t>
      </w:r>
      <w:r w:rsidR="007874F3" w:rsidRPr="007874F3">
        <w:t>Человек с развитым эмоциональным интеллектом легче справляется со стрессом, быстрее вливается в новый коллектив и увереннее чувствует себя в нестабильной рабочей обстановке.</w:t>
      </w:r>
      <w:r w:rsidR="007874F3">
        <w:t xml:space="preserve"> </w:t>
      </w:r>
      <w:r w:rsidR="002E5109" w:rsidRPr="002E5109">
        <w:t>Саморегуляция, умение слышать и ставить себя на место другого, способность управлять настроением дополняет практические навыки и умения во всех сферах.</w:t>
      </w:r>
    </w:p>
    <w:p w14:paraId="74EFEF1D" w14:textId="6ED197B0" w:rsidR="00402993" w:rsidRPr="00402993" w:rsidRDefault="00402993" w:rsidP="005F3E07">
      <w:pPr>
        <w:spacing w:after="0" w:line="360" w:lineRule="auto"/>
        <w:ind w:firstLine="709"/>
        <w:jc w:val="both"/>
      </w:pPr>
      <w:r w:rsidRPr="00402993">
        <w:t xml:space="preserve">В основе большинства современных программ развития эмоционального интеллекта лежит модель, предложенная американским психологом Дэниелом </w:t>
      </w:r>
      <w:proofErr w:type="spellStart"/>
      <w:r w:rsidRPr="00402993">
        <w:t>Гоулманом</w:t>
      </w:r>
      <w:proofErr w:type="spellEnd"/>
      <w:r w:rsidRPr="00402993">
        <w:t xml:space="preserve">. Согласно его подходу, эмоциональный интеллект не является единым, монолитным качеством </w:t>
      </w:r>
      <w:r>
        <w:t>–</w:t>
      </w:r>
      <w:r w:rsidRPr="00402993">
        <w:t xml:space="preserve"> он представляет собой совокупность пяти взаимосвязанных компонентов, каждый из которых можно развивать. </w:t>
      </w:r>
    </w:p>
    <w:p w14:paraId="33B51410" w14:textId="2639AECF" w:rsidR="00402993" w:rsidRPr="00402993" w:rsidRDefault="00402993" w:rsidP="005F3E07">
      <w:pPr>
        <w:spacing w:after="0" w:line="360" w:lineRule="auto"/>
        <w:ind w:firstLine="709"/>
        <w:jc w:val="both"/>
      </w:pPr>
      <w:r w:rsidRPr="00402993">
        <w:t>Самосознание </w:t>
      </w:r>
      <w:r>
        <w:t xml:space="preserve">– </w:t>
      </w:r>
      <w:r w:rsidRPr="00402993">
        <w:t>базовый компонент</w:t>
      </w:r>
      <w:r>
        <w:t>, который</w:t>
      </w:r>
      <w:r w:rsidRPr="00402993">
        <w:t xml:space="preserve"> предполагает способность человека распознавать собственные эмоции, понимать их причины и осознавать, как они влияют на его мысли, поведение и решения. </w:t>
      </w:r>
    </w:p>
    <w:p w14:paraId="44CF6C46" w14:textId="6E373AE6" w:rsidR="00402993" w:rsidRPr="00402993" w:rsidRDefault="00402993" w:rsidP="005F3E07">
      <w:pPr>
        <w:spacing w:after="0" w:line="360" w:lineRule="auto"/>
        <w:ind w:firstLine="709"/>
        <w:jc w:val="both"/>
      </w:pPr>
      <w:proofErr w:type="spellStart"/>
      <w:r w:rsidRPr="00402993">
        <w:t>Само</w:t>
      </w:r>
      <w:r w:rsidR="009A5D29">
        <w:t>контоль</w:t>
      </w:r>
      <w:proofErr w:type="spellEnd"/>
      <w:r w:rsidRPr="00402993">
        <w:t> –</w:t>
      </w:r>
      <w:r w:rsidR="00AC499D">
        <w:t xml:space="preserve"> </w:t>
      </w:r>
      <w:r w:rsidRPr="00402993">
        <w:t xml:space="preserve">способность управлять своими эмоциями, контролировать импульсивные реакции и выбирать, как именно транслировать чувство в мир. Важно понимать: мы не можем контролировать </w:t>
      </w:r>
      <w:r w:rsidRPr="00402993">
        <w:lastRenderedPageBreak/>
        <w:t xml:space="preserve">возникновение эмоции, поскольку это мгновенная биологическая реакция. Но мы можем выбирать, как её выразить. </w:t>
      </w:r>
    </w:p>
    <w:p w14:paraId="1EB8869A" w14:textId="198ED426" w:rsidR="00402993" w:rsidRDefault="00402993" w:rsidP="005F3E07">
      <w:pPr>
        <w:spacing w:after="0" w:line="360" w:lineRule="auto"/>
        <w:ind w:firstLine="709"/>
        <w:jc w:val="both"/>
      </w:pPr>
      <w:r w:rsidRPr="004B267D">
        <w:t>Социальн</w:t>
      </w:r>
      <w:r w:rsidR="009A5D29">
        <w:t>ая чуткость</w:t>
      </w:r>
      <w:r w:rsidRPr="00402993">
        <w:t> </w:t>
      </w:r>
      <w:r w:rsidR="004B267D">
        <w:t xml:space="preserve">– </w:t>
      </w:r>
      <w:r w:rsidR="009A5D29">
        <w:t>э</w:t>
      </w:r>
      <w:r w:rsidR="009A5D29" w:rsidRPr="009A5D29">
        <w:t>то способность распознавать эмоции других людей и понимать структуру взаимоотношений в коллективе</w:t>
      </w:r>
      <w:r w:rsidR="009A5D29">
        <w:t>.</w:t>
      </w:r>
    </w:p>
    <w:p w14:paraId="56FB6FA1" w14:textId="0D3A3F88" w:rsidR="009A5D29" w:rsidRPr="00402993" w:rsidRDefault="009A5D29" w:rsidP="005F3E07">
      <w:pPr>
        <w:spacing w:after="0" w:line="360" w:lineRule="auto"/>
        <w:ind w:firstLine="709"/>
        <w:jc w:val="both"/>
      </w:pPr>
      <w:r>
        <w:t>Управление отношениями – э</w:t>
      </w:r>
      <w:r w:rsidRPr="009A5D29">
        <w:t>то умение эффективно взаимодействовать с другими людьми, вдохновлять их и управлять конфликтами.</w:t>
      </w:r>
    </w:p>
    <w:p w14:paraId="28107FEA" w14:textId="4BB110FB" w:rsidR="00402993" w:rsidRPr="00402993" w:rsidRDefault="00402993" w:rsidP="005F3E07">
      <w:pPr>
        <w:spacing w:after="0" w:line="360" w:lineRule="auto"/>
        <w:ind w:firstLine="709"/>
        <w:jc w:val="both"/>
      </w:pPr>
      <w:r w:rsidRPr="00402993">
        <w:t>Все компонент</w:t>
      </w:r>
      <w:r w:rsidR="009A5D29">
        <w:t>ы</w:t>
      </w:r>
      <w:r w:rsidRPr="00402993">
        <w:t xml:space="preserve"> взаимосвязаны и образуют целостную структуру.</w:t>
      </w:r>
    </w:p>
    <w:p w14:paraId="7B3E0362" w14:textId="592ED6B6" w:rsidR="00402993" w:rsidRPr="00402993" w:rsidRDefault="00402993" w:rsidP="005F3E07">
      <w:pPr>
        <w:spacing w:after="0" w:line="360" w:lineRule="auto"/>
        <w:ind w:firstLine="709"/>
        <w:jc w:val="both"/>
        <w:rPr>
          <w:b/>
          <w:bCs/>
        </w:rPr>
      </w:pPr>
      <w:r w:rsidRPr="00402993">
        <w:rPr>
          <w:i/>
          <w:iCs/>
        </w:rPr>
        <w:t xml:space="preserve">(Рисунок 1). </w:t>
      </w:r>
    </w:p>
    <w:p w14:paraId="1514CEAD" w14:textId="1F86C2D6" w:rsidR="00402993" w:rsidRPr="00402993" w:rsidRDefault="009A5D29" w:rsidP="005F3E07">
      <w:pPr>
        <w:spacing w:after="0" w:line="360" w:lineRule="auto"/>
        <w:jc w:val="both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0FED412B" wp14:editId="64082875">
            <wp:extent cx="5842894" cy="4405745"/>
            <wp:effectExtent l="0" t="0" r="5715" b="0"/>
            <wp:docPr id="4412615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261592" name="Рисунок 44126159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0" r="15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902" cy="4423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970ED" w14:textId="77777777" w:rsidR="00402993" w:rsidRPr="00402993" w:rsidRDefault="00402993" w:rsidP="005F3E07">
      <w:pPr>
        <w:spacing w:after="0" w:line="360" w:lineRule="auto"/>
        <w:ind w:firstLine="709"/>
        <w:jc w:val="both"/>
      </w:pPr>
      <w:r w:rsidRPr="00402993">
        <w:t xml:space="preserve">Рисунок 1. Компоненты эмоционального интеллекта (по Д. </w:t>
      </w:r>
      <w:proofErr w:type="spellStart"/>
      <w:r w:rsidRPr="00402993">
        <w:t>Гоулману</w:t>
      </w:r>
      <w:proofErr w:type="spellEnd"/>
      <w:r w:rsidRPr="00402993">
        <w:t>)</w:t>
      </w:r>
    </w:p>
    <w:p w14:paraId="04943614" w14:textId="77777777" w:rsidR="00402993" w:rsidRPr="002E5109" w:rsidRDefault="00402993" w:rsidP="005F3E07">
      <w:pPr>
        <w:spacing w:after="0" w:line="360" w:lineRule="auto"/>
        <w:ind w:firstLine="709"/>
        <w:jc w:val="both"/>
      </w:pPr>
    </w:p>
    <w:p w14:paraId="18F10A67" w14:textId="77777777" w:rsidR="002E5109" w:rsidRDefault="002E5109" w:rsidP="005F3E07">
      <w:pPr>
        <w:spacing w:after="0" w:line="360" w:lineRule="auto"/>
        <w:ind w:firstLine="709"/>
        <w:jc w:val="both"/>
      </w:pPr>
      <w:r w:rsidRPr="002E5109">
        <w:t xml:space="preserve">Последние десятилетия ситуация в мире меняется стремительно. Неопределенности и тревожно-напрягающих факторов становится всё больше. И люди понимают, что если не менять свое восприятие, то жить в такой обстановке станет совсем некомфортно. Мы всё яснее осознаем, что эмоции влияют на нашу личную и профессиональную жизнь. Они могут </w:t>
      </w:r>
      <w:r w:rsidRPr="002E5109">
        <w:lastRenderedPageBreak/>
        <w:t>помочь добиться успеха или разрушить всё в один миг. Чтобы избежать второго исхода, нужно учиться эмоции осознавать и управлять ими – другими словами, развивать свой эмоциональный интеллект. </w:t>
      </w:r>
    </w:p>
    <w:p w14:paraId="7228D87C" w14:textId="2ED84463" w:rsidR="002E5109" w:rsidRDefault="002E5109" w:rsidP="005F3E07">
      <w:pPr>
        <w:spacing w:after="0" w:line="360" w:lineRule="auto"/>
        <w:ind w:firstLine="708"/>
        <w:jc w:val="both"/>
      </w:pPr>
      <w:r w:rsidRPr="002E5109">
        <w:t xml:space="preserve">Эмоциональный интеллект тесно связан с мотивацией и проактивным поведением </w:t>
      </w:r>
      <w:r>
        <w:sym w:font="Symbol" w:char="F02D"/>
      </w:r>
      <w:r w:rsidRPr="002E5109">
        <w:t xml:space="preserve"> умением адекватно реагировать на перемены, объединять людей, представлять чужие интересы, делегировать власть и внушать людям веру в лучшее. Совокупность этих качеств помогает нам лучше понимать людей, не питать по отношению к ним неоправданных ожиданий, не требовать от себя и других больше, чем в наших силах, не становиться заложниками эмоций, не поддаваться групповому влиянию. Мы не можем контролировать возникновение эмоции, потому что это мгновенная биологическая реакция. Но мы можем выбирать, как транслировать ее в мир. Этому нужно учиться, но это умение здорово помогает в жизни.</w:t>
      </w:r>
    </w:p>
    <w:p w14:paraId="7A3B67AF" w14:textId="77777777" w:rsidR="001267D3" w:rsidRPr="001267D3" w:rsidRDefault="001267D3" w:rsidP="005F3E07">
      <w:pPr>
        <w:spacing w:after="0" w:line="360" w:lineRule="auto"/>
        <w:ind w:firstLine="708"/>
        <w:jc w:val="both"/>
        <w:rPr>
          <w:b/>
          <w:bCs/>
        </w:rPr>
      </w:pPr>
      <w:r w:rsidRPr="001267D3">
        <w:rPr>
          <w:b/>
          <w:bCs/>
        </w:rPr>
        <w:t>Признаки высокого и низкого эмоционального интеллекта</w:t>
      </w:r>
    </w:p>
    <w:p w14:paraId="540598F0" w14:textId="1B3DE155" w:rsidR="001267D3" w:rsidRPr="001267D3" w:rsidRDefault="001267D3" w:rsidP="005F3E07">
      <w:pPr>
        <w:spacing w:after="0" w:line="360" w:lineRule="auto"/>
        <w:ind w:firstLine="708"/>
        <w:jc w:val="both"/>
      </w:pPr>
      <w:r w:rsidRPr="001267D3">
        <w:t xml:space="preserve">Признаки у высокого и низкого эмоционального интеллекта одинаковые по сферам личности, но противоположные по проявлениям. Например, при высоком уровне EQ человек умеет брать на себя ответственность, а </w:t>
      </w:r>
      <w:proofErr w:type="gramStart"/>
      <w:r w:rsidRPr="001267D3">
        <w:t>при низк</w:t>
      </w:r>
      <w:r w:rsidR="007874F3">
        <w:t>ом</w:t>
      </w:r>
      <w:proofErr w:type="gramEnd"/>
      <w:r w:rsidRPr="001267D3">
        <w:t xml:space="preserve"> </w:t>
      </w:r>
      <w:r>
        <w:sym w:font="Symbol" w:char="F02D"/>
      </w:r>
      <w:r w:rsidRPr="001267D3">
        <w:t xml:space="preserve"> перекладывает ее на других. При высоком не боится неприятных эмоций, а </w:t>
      </w:r>
      <w:proofErr w:type="gramStart"/>
      <w:r w:rsidRPr="001267D3">
        <w:t>при низком</w:t>
      </w:r>
      <w:proofErr w:type="gramEnd"/>
      <w:r w:rsidRPr="001267D3">
        <w:t xml:space="preserve"> </w:t>
      </w:r>
      <w:r>
        <w:sym w:font="Symbol" w:char="F02D"/>
      </w:r>
      <w:r w:rsidRPr="001267D3">
        <w:t> боится.</w:t>
      </w:r>
    </w:p>
    <w:p w14:paraId="75C90C78" w14:textId="278C0ED4" w:rsidR="001267D3" w:rsidRDefault="001267D3" w:rsidP="005F3E07">
      <w:pPr>
        <w:spacing w:after="0" w:line="360" w:lineRule="auto"/>
        <w:ind w:firstLine="708"/>
        <w:jc w:val="both"/>
        <w:rPr>
          <w:i/>
          <w:iCs/>
        </w:rPr>
      </w:pPr>
      <w:r w:rsidRPr="001267D3">
        <w:t>Отметьте признаки, которые характерны для вас, и определите свой уровень эмоционального интеллекта. За каждое совпадение начислите себе 1 балл</w:t>
      </w:r>
      <w:r w:rsidR="007874F3">
        <w:t xml:space="preserve">. </w:t>
      </w:r>
    </w:p>
    <w:p w14:paraId="3E7F09CF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Сохраняете самообладание и способность трезво мыслить в трудных ситуациях.</w:t>
      </w:r>
    </w:p>
    <w:p w14:paraId="2AA81A13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Умеете предотвращать и разрешать конфликты.</w:t>
      </w:r>
    </w:p>
    <w:p w14:paraId="0DFD1682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Всегда можете описать свое эмоциональное состояние и определить его причину.</w:t>
      </w:r>
    </w:p>
    <w:p w14:paraId="41553744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Можете откровенно говорить о своих потребностях и чувствах.</w:t>
      </w:r>
    </w:p>
    <w:p w14:paraId="7D3614D3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Не боитесь высказать свое мнение.</w:t>
      </w:r>
    </w:p>
    <w:p w14:paraId="1EC9DCCA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Принимаете любые свои эмоции, даже неприятные.</w:t>
      </w:r>
    </w:p>
    <w:p w14:paraId="4127E7DB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lastRenderedPageBreak/>
        <w:t>Легко находите общий язык с разными людьми.</w:t>
      </w:r>
    </w:p>
    <w:p w14:paraId="32F6986C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Умеете слышать других и можете изменить свое мнение, если аргументы собеседника покажутся вам убедительными.</w:t>
      </w:r>
    </w:p>
    <w:p w14:paraId="3942353C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Предпочитаете решать проблемы в отношениях, а не накапливать злость и обиду.</w:t>
      </w:r>
    </w:p>
    <w:p w14:paraId="3C011C02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Умеете сопереживать, можете встать на место другого человека.</w:t>
      </w:r>
    </w:p>
    <w:p w14:paraId="119C5112" w14:textId="172CB2D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При трудностях ищ</w:t>
      </w:r>
      <w:r>
        <w:rPr>
          <w:i/>
          <w:iCs/>
        </w:rPr>
        <w:t>е</w:t>
      </w:r>
      <w:r w:rsidRPr="002955F4">
        <w:rPr>
          <w:i/>
          <w:iCs/>
        </w:rPr>
        <w:t>те выход и возможности, а не обвиняете судьбу или других людей в своих несчастьях.</w:t>
      </w:r>
    </w:p>
    <w:p w14:paraId="34DED8EF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Умеете принимать конструктивную критику и можете защитить свои границы при деструктивных замечаниях.</w:t>
      </w:r>
    </w:p>
    <w:p w14:paraId="643527E8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Способны признать свою ошибку и извлечь из нее урок.</w:t>
      </w:r>
    </w:p>
    <w:p w14:paraId="6648DC60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Можете попросить о помощи и готовы помочь.</w:t>
      </w:r>
    </w:p>
    <w:p w14:paraId="143B3AB3" w14:textId="77777777" w:rsidR="002955F4" w:rsidRPr="002955F4" w:rsidRDefault="002955F4" w:rsidP="002955F4">
      <w:pPr>
        <w:numPr>
          <w:ilvl w:val="0"/>
          <w:numId w:val="1"/>
        </w:numPr>
        <w:spacing w:after="0" w:line="360" w:lineRule="auto"/>
        <w:jc w:val="both"/>
        <w:rPr>
          <w:i/>
          <w:iCs/>
        </w:rPr>
      </w:pPr>
      <w:r w:rsidRPr="002955F4">
        <w:rPr>
          <w:i/>
          <w:iCs/>
        </w:rPr>
        <w:t>Умеете поддерживать других.</w:t>
      </w:r>
    </w:p>
    <w:p w14:paraId="79153E94" w14:textId="77777777" w:rsidR="00B93DBA" w:rsidRDefault="00B93DBA" w:rsidP="005F3E07">
      <w:pPr>
        <w:spacing w:after="0" w:line="360" w:lineRule="auto"/>
        <w:ind w:firstLine="708"/>
        <w:jc w:val="both"/>
      </w:pPr>
    </w:p>
    <w:p w14:paraId="7D9BE747" w14:textId="3939CA5E" w:rsidR="001267D3" w:rsidRPr="001267D3" w:rsidRDefault="00AC499D" w:rsidP="005F3E07">
      <w:pPr>
        <w:spacing w:after="0" w:line="360" w:lineRule="auto"/>
        <w:ind w:firstLine="708"/>
        <w:jc w:val="both"/>
      </w:pPr>
      <w:r>
        <w:t>Р</w:t>
      </w:r>
      <w:r w:rsidR="001267D3" w:rsidRPr="001267D3">
        <w:t xml:space="preserve">езультаты </w:t>
      </w:r>
      <w:r>
        <w:t xml:space="preserve">смотрите </w:t>
      </w:r>
      <w:r w:rsidR="001267D3" w:rsidRPr="001267D3">
        <w:t>в таблице:</w:t>
      </w:r>
    </w:p>
    <w:tbl>
      <w:tblPr>
        <w:tblW w:w="932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36"/>
      </w:tblGrid>
      <w:tr w:rsidR="001267D3" w:rsidRPr="001267D3" w14:paraId="797844F9" w14:textId="77777777" w:rsidTr="00402993">
        <w:trPr>
          <w:trHeight w:val="452"/>
        </w:trPr>
        <w:tc>
          <w:tcPr>
            <w:tcW w:w="368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048780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rPr>
                <w:b/>
                <w:bCs/>
              </w:rPr>
              <w:t>Количество баллов</w:t>
            </w:r>
          </w:p>
        </w:tc>
        <w:tc>
          <w:tcPr>
            <w:tcW w:w="563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CF36DC" w14:textId="77777777" w:rsidR="001267D3" w:rsidRPr="001267D3" w:rsidRDefault="001267D3" w:rsidP="005F3E07">
            <w:pPr>
              <w:spacing w:after="0"/>
              <w:ind w:firstLine="132"/>
            </w:pPr>
            <w:r w:rsidRPr="001267D3">
              <w:rPr>
                <w:b/>
                <w:bCs/>
              </w:rPr>
              <w:t>Уровень эмоционального интеллекта</w:t>
            </w:r>
          </w:p>
        </w:tc>
      </w:tr>
      <w:tr w:rsidR="001267D3" w:rsidRPr="001267D3" w14:paraId="335CBE80" w14:textId="77777777" w:rsidTr="00402993">
        <w:tc>
          <w:tcPr>
            <w:tcW w:w="368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FB075C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t>От 0 до 5</w:t>
            </w:r>
          </w:p>
        </w:tc>
        <w:tc>
          <w:tcPr>
            <w:tcW w:w="563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56147C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t>низкий уровень EQ</w:t>
            </w:r>
          </w:p>
        </w:tc>
      </w:tr>
      <w:tr w:rsidR="001267D3" w:rsidRPr="001267D3" w14:paraId="570BA176" w14:textId="77777777" w:rsidTr="00402993">
        <w:tc>
          <w:tcPr>
            <w:tcW w:w="368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050C18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t>От 6 до 10</w:t>
            </w:r>
          </w:p>
        </w:tc>
        <w:tc>
          <w:tcPr>
            <w:tcW w:w="563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ADB528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t>средний уровень EQ</w:t>
            </w:r>
          </w:p>
        </w:tc>
      </w:tr>
      <w:tr w:rsidR="001267D3" w:rsidRPr="001267D3" w14:paraId="5AB8486E" w14:textId="77777777" w:rsidTr="00402993">
        <w:tc>
          <w:tcPr>
            <w:tcW w:w="368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3E1537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t>От 11 до 15</w:t>
            </w:r>
          </w:p>
        </w:tc>
        <w:tc>
          <w:tcPr>
            <w:tcW w:w="5636" w:type="dxa"/>
            <w:tcBorders>
              <w:top w:val="single" w:sz="6" w:space="0" w:color="B9B9B9"/>
              <w:left w:val="single" w:sz="6" w:space="0" w:color="B9B9B9"/>
              <w:bottom w:val="single" w:sz="6" w:space="0" w:color="B9B9B9"/>
              <w:right w:val="single" w:sz="6" w:space="0" w:color="B9B9B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C0C7A9" w14:textId="77777777" w:rsidR="001267D3" w:rsidRPr="001267D3" w:rsidRDefault="001267D3" w:rsidP="005F3E07">
            <w:pPr>
              <w:spacing w:after="0"/>
              <w:ind w:firstLine="709"/>
              <w:jc w:val="both"/>
            </w:pPr>
            <w:r w:rsidRPr="001267D3">
              <w:t>высокий уровень EQ</w:t>
            </w:r>
          </w:p>
        </w:tc>
      </w:tr>
    </w:tbl>
    <w:p w14:paraId="26CF502C" w14:textId="77777777" w:rsidR="002955F4" w:rsidRDefault="002955F4" w:rsidP="005F3E07">
      <w:pPr>
        <w:spacing w:after="0" w:line="360" w:lineRule="auto"/>
        <w:ind w:firstLine="708"/>
        <w:jc w:val="both"/>
      </w:pPr>
    </w:p>
    <w:p w14:paraId="6ABF79FA" w14:textId="28D5A2B2" w:rsidR="001267D3" w:rsidRPr="001267D3" w:rsidRDefault="001267D3" w:rsidP="005F3E07">
      <w:pPr>
        <w:spacing w:after="0" w:line="360" w:lineRule="auto"/>
        <w:ind w:firstLine="708"/>
        <w:jc w:val="both"/>
      </w:pPr>
      <w:r w:rsidRPr="001267D3">
        <w:t xml:space="preserve">У EQ нет максимального значения, даже при высоком уровне его можно развивать. А при низком или среднем </w:t>
      </w:r>
      <w:r w:rsidR="00A059A0">
        <w:sym w:font="Symbol" w:char="F02D"/>
      </w:r>
      <w:r w:rsidRPr="001267D3">
        <w:t xml:space="preserve"> нужно. Обратите внимание на неотмеченные пункты, над ними стоит поработать в первую очередь.</w:t>
      </w:r>
    </w:p>
    <w:p w14:paraId="71C250D0" w14:textId="77777777" w:rsidR="00337A06" w:rsidRDefault="00337A06" w:rsidP="005F3E07">
      <w:pPr>
        <w:spacing w:after="0" w:line="360" w:lineRule="auto"/>
        <w:ind w:firstLine="708"/>
        <w:jc w:val="both"/>
        <w:rPr>
          <w:b/>
          <w:bCs/>
        </w:rPr>
      </w:pPr>
    </w:p>
    <w:p w14:paraId="062F6300" w14:textId="77777777" w:rsidR="002955F4" w:rsidRDefault="002955F4" w:rsidP="005F3E07">
      <w:pPr>
        <w:spacing w:after="0" w:line="360" w:lineRule="auto"/>
        <w:ind w:firstLine="708"/>
        <w:jc w:val="both"/>
        <w:rPr>
          <w:b/>
          <w:bCs/>
        </w:rPr>
      </w:pPr>
    </w:p>
    <w:p w14:paraId="03217873" w14:textId="77777777" w:rsidR="002955F4" w:rsidRDefault="002955F4" w:rsidP="005F3E07">
      <w:pPr>
        <w:spacing w:after="0" w:line="360" w:lineRule="auto"/>
        <w:ind w:firstLine="708"/>
        <w:jc w:val="both"/>
        <w:rPr>
          <w:b/>
          <w:bCs/>
        </w:rPr>
      </w:pPr>
    </w:p>
    <w:p w14:paraId="1721F361" w14:textId="77777777" w:rsidR="002955F4" w:rsidRDefault="002955F4" w:rsidP="005F3E07">
      <w:pPr>
        <w:spacing w:after="0" w:line="360" w:lineRule="auto"/>
        <w:ind w:firstLine="708"/>
        <w:jc w:val="both"/>
        <w:rPr>
          <w:b/>
          <w:bCs/>
        </w:rPr>
      </w:pPr>
    </w:p>
    <w:p w14:paraId="087958D5" w14:textId="77777777" w:rsidR="002955F4" w:rsidRDefault="002955F4" w:rsidP="005F3E07">
      <w:pPr>
        <w:spacing w:after="0" w:line="360" w:lineRule="auto"/>
        <w:ind w:firstLine="708"/>
        <w:jc w:val="both"/>
        <w:rPr>
          <w:b/>
          <w:bCs/>
        </w:rPr>
      </w:pPr>
    </w:p>
    <w:p w14:paraId="402CB8C1" w14:textId="0C829420" w:rsidR="00AC499D" w:rsidRDefault="00AC499D" w:rsidP="005F3E07">
      <w:pPr>
        <w:spacing w:after="0" w:line="360" w:lineRule="auto"/>
        <w:ind w:firstLine="708"/>
        <w:jc w:val="both"/>
        <w:rPr>
          <w:b/>
          <w:bCs/>
        </w:rPr>
      </w:pPr>
      <w:r w:rsidRPr="00AC499D">
        <w:rPr>
          <w:b/>
          <w:bCs/>
        </w:rPr>
        <w:lastRenderedPageBreak/>
        <w:t>Практический блок</w:t>
      </w:r>
    </w:p>
    <w:p w14:paraId="13CE469E" w14:textId="2A90A55A" w:rsidR="00AC499D" w:rsidRPr="00AC499D" w:rsidRDefault="00AC499D" w:rsidP="005F3E07">
      <w:pPr>
        <w:spacing w:after="0" w:line="360" w:lineRule="auto"/>
        <w:ind w:firstLine="708"/>
        <w:jc w:val="both"/>
      </w:pPr>
      <w:r w:rsidRPr="00AC499D">
        <w:t xml:space="preserve">Сейчас мы выполним несколько упражнений, которые помогут нам не просто узнать об эмоциональном интеллекте, а почувствовать его в действии. Начнём с самого простого </w:t>
      </w:r>
      <w:r>
        <w:t>–</w:t>
      </w:r>
      <w:r w:rsidRPr="00AC499D">
        <w:t xml:space="preserve"> с умения замечать и распознавать собственные эмоции.</w:t>
      </w:r>
    </w:p>
    <w:p w14:paraId="7C18AF8A" w14:textId="517836E7" w:rsidR="002E5109" w:rsidRPr="002E5109" w:rsidRDefault="002E5109" w:rsidP="005F3E07">
      <w:pPr>
        <w:spacing w:after="0" w:line="360" w:lineRule="auto"/>
        <w:ind w:firstLine="709"/>
        <w:jc w:val="both"/>
        <w:rPr>
          <w:b/>
          <w:bCs/>
        </w:rPr>
      </w:pPr>
      <w:r w:rsidRPr="002E5109">
        <w:rPr>
          <w:b/>
          <w:bCs/>
        </w:rPr>
        <w:t>Упражнение «Найти и запомнить»</w:t>
      </w:r>
    </w:p>
    <w:p w14:paraId="5A133D70" w14:textId="3583AC94" w:rsidR="002E5109" w:rsidRDefault="00CF5F6F" w:rsidP="005F3E07">
      <w:pPr>
        <w:spacing w:after="0" w:line="360" w:lineRule="auto"/>
        <w:ind w:firstLine="709"/>
        <w:jc w:val="both"/>
      </w:pPr>
      <w:r>
        <w:t>Н</w:t>
      </w:r>
      <w:r w:rsidR="002E5109">
        <w:t>айдите десять поводов для радости, порадуйтесь от души и проследите, как изменилось ваше состояние в этот момент. Прочувствуйте и постарайтесь запомнить ощущения в теле.</w:t>
      </w:r>
    </w:p>
    <w:p w14:paraId="2F28D8B7" w14:textId="1D974C9D" w:rsidR="002E5109" w:rsidRDefault="002E5109" w:rsidP="005F3E07">
      <w:pPr>
        <w:spacing w:after="0" w:line="360" w:lineRule="auto"/>
        <w:ind w:firstLine="709"/>
        <w:jc w:val="both"/>
      </w:pPr>
      <w:r>
        <w:t>Найдите десять поводов для удивления и проследите, как меняется состояние.</w:t>
      </w:r>
    </w:p>
    <w:p w14:paraId="270D86BD" w14:textId="449160E8" w:rsidR="002E5109" w:rsidRDefault="002E5109" w:rsidP="005F3E07">
      <w:pPr>
        <w:spacing w:after="0" w:line="360" w:lineRule="auto"/>
        <w:ind w:firstLine="709"/>
        <w:jc w:val="both"/>
      </w:pPr>
      <w:r>
        <w:t>По такой же схеме можно отработать все эмоции, повышающие эффективность человеческой деятельности: принятие, доверие, интерес, восхищение.</w:t>
      </w:r>
      <w:r w:rsidR="005F3E07">
        <w:t xml:space="preserve"> </w:t>
      </w:r>
      <w:r w:rsidR="00AC499D">
        <w:t>Данное</w:t>
      </w:r>
      <w:r>
        <w:t xml:space="preserve"> упражнение учит распознавать эмоции и видеть закономерности в изменении настроения.</w:t>
      </w:r>
    </w:p>
    <w:p w14:paraId="6BD85333" w14:textId="2F8815F4" w:rsidR="002E5109" w:rsidRPr="002E5109" w:rsidRDefault="002E5109" w:rsidP="005F3E07">
      <w:pPr>
        <w:spacing w:after="0" w:line="360" w:lineRule="auto"/>
        <w:ind w:firstLine="709"/>
        <w:jc w:val="both"/>
        <w:rPr>
          <w:b/>
          <w:bCs/>
        </w:rPr>
      </w:pPr>
      <w:r w:rsidRPr="002E5109">
        <w:rPr>
          <w:b/>
          <w:bCs/>
        </w:rPr>
        <w:t>Упражнение «Заземление»</w:t>
      </w:r>
    </w:p>
    <w:p w14:paraId="13D73A38" w14:textId="4B11F7FE" w:rsidR="002E5109" w:rsidRDefault="002E5109" w:rsidP="00C63A9C">
      <w:pPr>
        <w:spacing w:after="0" w:line="360" w:lineRule="auto"/>
        <w:ind w:firstLine="709"/>
        <w:jc w:val="both"/>
      </w:pPr>
      <w:r>
        <w:t>Когда паникуете или тревожитесь, смотрите вокруг. Пытайтесь назвать пять вещей, которые вы видите, три звука, которые вы слышите, и два запаха, которые чувствуете.</w:t>
      </w:r>
      <w:r w:rsidR="00C63A9C">
        <w:t xml:space="preserve"> </w:t>
      </w:r>
      <w:r w:rsidR="005F3E07">
        <w:t>Упражнение</w:t>
      </w:r>
      <w:r>
        <w:t xml:space="preserve"> развивает способность перенаправить свое внимание с чувств на физическое, осязаемое и телесное.</w:t>
      </w:r>
    </w:p>
    <w:p w14:paraId="41146A56" w14:textId="58A71214" w:rsidR="00446897" w:rsidRPr="00446897" w:rsidRDefault="00D9570B" w:rsidP="005F3E07">
      <w:pPr>
        <w:spacing w:after="0" w:line="360" w:lineRule="auto"/>
        <w:ind w:firstLine="708"/>
        <w:jc w:val="both"/>
        <w:rPr>
          <w:b/>
          <w:bCs/>
        </w:rPr>
      </w:pPr>
      <w:r>
        <w:rPr>
          <w:b/>
          <w:bCs/>
        </w:rPr>
        <w:t xml:space="preserve">Упражнение </w:t>
      </w:r>
      <w:r w:rsidR="00446897" w:rsidRPr="00446897">
        <w:rPr>
          <w:b/>
          <w:bCs/>
        </w:rPr>
        <w:t>«Практика распознавания эмоций»</w:t>
      </w:r>
    </w:p>
    <w:p w14:paraId="09AFB2B0" w14:textId="7570672E" w:rsidR="00446897" w:rsidRDefault="00446897" w:rsidP="005F3E07">
      <w:pPr>
        <w:spacing w:after="0" w:line="360" w:lineRule="auto"/>
        <w:ind w:firstLine="709"/>
        <w:jc w:val="both"/>
      </w:pPr>
      <w:r>
        <w:t>Суть техники в том, чтобы замечать и называть свои эмоции сразу, как только они появляются. Просто назвав чувство вслух или про себя, вы превращаете смутный дискомфорт в конкретное переживание, с которым можно дальше работать. После распознавания интенсивность эмоций обычно снижается, что может быть полезно для управления стрессом.</w:t>
      </w:r>
    </w:p>
    <w:p w14:paraId="12994546" w14:textId="6BA542C2" w:rsidR="00446897" w:rsidRDefault="00446897" w:rsidP="005F3E07">
      <w:pPr>
        <w:spacing w:after="0" w:line="360" w:lineRule="auto"/>
        <w:ind w:firstLine="709"/>
        <w:jc w:val="both"/>
      </w:pPr>
      <w:r>
        <w:t xml:space="preserve">Выполнять упражнение можно когда угодно. Как только вы замечаете эмоциональную реакцию (напряжение, учащённое дыхание, желание резко ответить), остановитесь и назовите эмоцию максимально точно. То есть: не </w:t>
      </w:r>
      <w:r>
        <w:lastRenderedPageBreak/>
        <w:t xml:space="preserve">просто «мне плохо», а «я чувствую обиду» или «это разочарование». Не пытайтесь подавить эмоцию </w:t>
      </w:r>
      <w:r>
        <w:sym w:font="Symbol" w:char="F02D"/>
      </w:r>
      <w:r>
        <w:t xml:space="preserve"> просто зафиксируйте, что она есть.</w:t>
      </w:r>
    </w:p>
    <w:p w14:paraId="0063E96D" w14:textId="2D579458" w:rsidR="00451416" w:rsidRDefault="00D9570B" w:rsidP="005F3E07">
      <w:pPr>
        <w:spacing w:after="0" w:line="36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Упражнение </w:t>
      </w:r>
      <w:r w:rsidR="00446897" w:rsidRPr="00446897">
        <w:rPr>
          <w:b/>
          <w:bCs/>
        </w:rPr>
        <w:t xml:space="preserve">«Колесо эмоций </w:t>
      </w:r>
      <w:proofErr w:type="spellStart"/>
      <w:r w:rsidR="00446897" w:rsidRPr="00446897">
        <w:rPr>
          <w:b/>
          <w:bCs/>
        </w:rPr>
        <w:t>Плутчика</w:t>
      </w:r>
      <w:proofErr w:type="spellEnd"/>
      <w:r w:rsidR="00446897" w:rsidRPr="00446897">
        <w:rPr>
          <w:b/>
          <w:bCs/>
        </w:rPr>
        <w:t xml:space="preserve">» </w:t>
      </w:r>
    </w:p>
    <w:p w14:paraId="740B6A13" w14:textId="73089B58" w:rsidR="00446897" w:rsidRPr="00451416" w:rsidRDefault="00451416" w:rsidP="005F3E07">
      <w:pPr>
        <w:spacing w:after="0" w:line="360" w:lineRule="auto"/>
        <w:ind w:firstLine="709"/>
        <w:jc w:val="both"/>
        <w:rPr>
          <w:i/>
          <w:iCs/>
        </w:rPr>
      </w:pPr>
      <w:r w:rsidRPr="00451416">
        <w:rPr>
          <w:i/>
          <w:iCs/>
        </w:rPr>
        <w:t xml:space="preserve"> Каждая команда получает карточку с ситуацией и описывает возникшее чувство как можно подробнее</w:t>
      </w:r>
      <w:r w:rsidR="000F094F">
        <w:rPr>
          <w:i/>
          <w:iCs/>
        </w:rPr>
        <w:t xml:space="preserve"> </w:t>
      </w:r>
      <w:r w:rsidR="00AC499D">
        <w:rPr>
          <w:i/>
          <w:iCs/>
        </w:rPr>
        <w:t>(Приложение 2)</w:t>
      </w:r>
      <w:r>
        <w:rPr>
          <w:i/>
          <w:iCs/>
        </w:rPr>
        <w:t>.</w:t>
      </w:r>
    </w:p>
    <w:p w14:paraId="3B7D3B00" w14:textId="37C785F0" w:rsidR="00446897" w:rsidRDefault="00446897" w:rsidP="005F3E07">
      <w:pPr>
        <w:spacing w:after="0" w:line="360" w:lineRule="auto"/>
        <w:ind w:firstLine="709"/>
        <w:jc w:val="both"/>
      </w:pPr>
      <w:r>
        <w:t xml:space="preserve">Колесо эмоций </w:t>
      </w:r>
      <w:proofErr w:type="spellStart"/>
      <w:r>
        <w:t>Плутчика</w:t>
      </w:r>
      <w:proofErr w:type="spellEnd"/>
      <w:r>
        <w:t xml:space="preserve"> </w:t>
      </w:r>
      <w:r w:rsidR="00451416">
        <w:sym w:font="Symbol" w:char="F02D"/>
      </w:r>
      <w:r>
        <w:t xml:space="preserve"> это наглядная схема, которая помогает перейти от размытого «мне плохо» или «я злюсь» к точному пониманию того, что с вами происходит</w:t>
      </w:r>
      <w:r w:rsidR="000F094F">
        <w:t xml:space="preserve"> (Рисунок </w:t>
      </w:r>
      <w:r w:rsidR="002955F4">
        <w:t>2</w:t>
      </w:r>
      <w:r w:rsidR="000F094F">
        <w:t>)</w:t>
      </w:r>
      <w:r>
        <w:t xml:space="preserve">. В этой схеме психолог Роберт </w:t>
      </w:r>
      <w:proofErr w:type="spellStart"/>
      <w:r>
        <w:t>Плутчик</w:t>
      </w:r>
      <w:proofErr w:type="spellEnd"/>
      <w:r>
        <w:t xml:space="preserve"> выделил восемь базовых эмоций, показав, как они связаны и как образуют более сложные чувства. Работа с колесом помогает прокачать эмоциональный интеллект за счёт расширения «словаря эмоций»: вы начинаете различать тончайшие оттенки своего состояния.</w:t>
      </w:r>
    </w:p>
    <w:p w14:paraId="63E9B0AD" w14:textId="678048EF" w:rsidR="00446897" w:rsidRDefault="00446897" w:rsidP="005F3E07">
      <w:pPr>
        <w:spacing w:after="0" w:line="360" w:lineRule="auto"/>
        <w:ind w:firstLine="708"/>
        <w:jc w:val="both"/>
      </w:pPr>
      <w:r>
        <w:t>Начните с центра колеса, где находятся базовые эмоции (восхищение, отвращение, ярость и т. д.). Определите, какая из них ближе к вашему состоянию.</w:t>
      </w:r>
    </w:p>
    <w:p w14:paraId="6F4EF7F9" w14:textId="172BDACE" w:rsidR="00446897" w:rsidRDefault="00446897" w:rsidP="005F3E07">
      <w:pPr>
        <w:spacing w:after="0" w:line="360" w:lineRule="auto"/>
        <w:ind w:firstLine="708"/>
        <w:jc w:val="both"/>
      </w:pPr>
      <w:r>
        <w:t>Затем начинайте двигаться от центра к краям колеса. Там расположены более интенсивные формы базовых эмоций, или, наоборот, их мягкие варианты. Например, если вы чувствуете злость, посмотрите: это скорее лёгкая досада (край колеса) или полноценная ярость (центр)? Обращайте внимание на лепестки между основными эмоциями: там находятся сложные чувства, образованные комбинацией двух базовых.</w:t>
      </w:r>
    </w:p>
    <w:p w14:paraId="6868F8FA" w14:textId="77DB1587" w:rsidR="00446897" w:rsidRDefault="00446897" w:rsidP="005F3E07">
      <w:pPr>
        <w:spacing w:after="0" w:line="360" w:lineRule="auto"/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2AD5C6AB" wp14:editId="094FF28E">
            <wp:extent cx="6209692" cy="4105275"/>
            <wp:effectExtent l="0" t="0" r="635" b="0"/>
            <wp:docPr id="2921951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95171" name="Рисунок 2921951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717" cy="411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A452F" w14:textId="01BE6296" w:rsidR="000F094F" w:rsidRDefault="000F094F" w:rsidP="005F3E07">
      <w:pPr>
        <w:spacing w:after="0" w:line="360" w:lineRule="auto"/>
        <w:jc w:val="center"/>
      </w:pPr>
      <w:r>
        <w:t xml:space="preserve">Рисунок </w:t>
      </w:r>
      <w:r w:rsidR="002955F4">
        <w:t>2</w:t>
      </w:r>
      <w:r>
        <w:t xml:space="preserve">. Колесо эмоций </w:t>
      </w:r>
      <w:proofErr w:type="spellStart"/>
      <w:r>
        <w:t>Плутчика</w:t>
      </w:r>
      <w:proofErr w:type="spellEnd"/>
      <w:r>
        <w:t>.</w:t>
      </w:r>
    </w:p>
    <w:p w14:paraId="7FD9EE85" w14:textId="77777777" w:rsidR="000F094F" w:rsidRDefault="000F094F" w:rsidP="005F3E07">
      <w:pPr>
        <w:spacing w:after="0" w:line="360" w:lineRule="auto"/>
        <w:ind w:firstLine="709"/>
        <w:jc w:val="both"/>
      </w:pPr>
      <w:r>
        <w:t>Сейчас к</w:t>
      </w:r>
      <w:r w:rsidRPr="007F6487">
        <w:t>аждая команда получает карточку с ситуацией</w:t>
      </w:r>
      <w:r>
        <w:t xml:space="preserve">, </w:t>
      </w:r>
      <w:r w:rsidRPr="000F094F">
        <w:rPr>
          <w:color w:val="212121"/>
        </w:rPr>
        <w:t>5</w:t>
      </w:r>
      <w:r w:rsidRPr="007F6487">
        <w:rPr>
          <w:color w:val="EE0000"/>
        </w:rPr>
        <w:t xml:space="preserve"> </w:t>
      </w:r>
      <w:r>
        <w:t>минут на подготовку ответа по плану и дальше один член команды озвучивает решение.</w:t>
      </w:r>
    </w:p>
    <w:p w14:paraId="66A04E90" w14:textId="77777777" w:rsidR="000F094F" w:rsidRDefault="000F094F" w:rsidP="005F3E07">
      <w:pPr>
        <w:spacing w:after="0" w:line="360" w:lineRule="auto"/>
        <w:ind w:firstLine="709"/>
        <w:jc w:val="both"/>
      </w:pPr>
      <w:r>
        <w:t>План ответа:</w:t>
      </w:r>
    </w:p>
    <w:p w14:paraId="35A33814" w14:textId="72A36494" w:rsidR="000F094F" w:rsidRDefault="000F094F" w:rsidP="005F3E07">
      <w:pPr>
        <w:spacing w:after="0" w:line="360" w:lineRule="auto"/>
        <w:ind w:firstLine="709"/>
        <w:jc w:val="both"/>
      </w:pPr>
      <w:r>
        <w:t>Шаг 1. Диагностика эмоций (Осознание)</w:t>
      </w:r>
      <w:r w:rsidR="00F428FE">
        <w:t xml:space="preserve">. </w:t>
      </w:r>
      <w:r>
        <w:t>Назвать свои чувства вслух (это снижает накал страстей). Признать, что ситуация сложная.</w:t>
      </w:r>
    </w:p>
    <w:p w14:paraId="2D5A0392" w14:textId="015683C5" w:rsidR="000F094F" w:rsidRDefault="000F094F" w:rsidP="005F3E07">
      <w:pPr>
        <w:spacing w:after="0" w:line="360" w:lineRule="auto"/>
        <w:ind w:firstLine="709"/>
        <w:jc w:val="both"/>
      </w:pPr>
      <w:r>
        <w:t xml:space="preserve">Шаг 2. </w:t>
      </w:r>
      <w:r w:rsidRPr="00990474">
        <w:t>Разделение фактов и интерпретаций (Рефрейминг)</w:t>
      </w:r>
      <w:r w:rsidR="00F428FE">
        <w:t>.</w:t>
      </w:r>
      <w:r>
        <w:t xml:space="preserve"> Отделить объективную реальность от своих домыслов и эмоций.</w:t>
      </w:r>
    </w:p>
    <w:p w14:paraId="6A4E81CA" w14:textId="372D2AAF" w:rsidR="000F094F" w:rsidRDefault="000F094F" w:rsidP="005F3E07">
      <w:pPr>
        <w:spacing w:after="0" w:line="360" w:lineRule="auto"/>
        <w:ind w:firstLine="709"/>
        <w:jc w:val="both"/>
      </w:pPr>
      <w:r>
        <w:t xml:space="preserve">Шаг 3. </w:t>
      </w:r>
      <w:r w:rsidRPr="00990474">
        <w:t>Поиск зоны контроля</w:t>
      </w:r>
      <w:r>
        <w:t xml:space="preserve">. </w:t>
      </w:r>
      <w:r w:rsidRPr="00990474">
        <w:t>Перейти от эмоционального «хочу/не хочу» к рациональному «что я могу изменить в условиях задачи».</w:t>
      </w:r>
    </w:p>
    <w:p w14:paraId="0EC94AE5" w14:textId="6F09D5BC" w:rsidR="000F094F" w:rsidRDefault="000F094F" w:rsidP="005F3E07">
      <w:pPr>
        <w:spacing w:after="0" w:line="360" w:lineRule="auto"/>
        <w:ind w:firstLine="709"/>
        <w:jc w:val="both"/>
      </w:pPr>
      <w:r>
        <w:t xml:space="preserve">Шаг 4. </w:t>
      </w:r>
      <w:r w:rsidRPr="00990474">
        <w:t>Экологичное решение (</w:t>
      </w:r>
      <w:proofErr w:type="spellStart"/>
      <w:r w:rsidRPr="00990474">
        <w:t>Ассертивный</w:t>
      </w:r>
      <w:proofErr w:type="spellEnd"/>
      <w:r w:rsidRPr="00990474">
        <w:t xml:space="preserve"> ответ)</w:t>
      </w:r>
      <w:r w:rsidR="00F428FE">
        <w:t>.</w:t>
      </w:r>
      <w:r>
        <w:t xml:space="preserve"> </w:t>
      </w:r>
      <w:r w:rsidRPr="00990474">
        <w:t>Дать ответ в формате «Да, ЕСЛИ». Не говорить жесткое «Нет», не говорить покорное «Да». Предложить конкретные параметры.</w:t>
      </w:r>
    </w:p>
    <w:p w14:paraId="4061CAB5" w14:textId="77777777" w:rsidR="00C63A9C" w:rsidRDefault="00C63A9C" w:rsidP="005F3E07">
      <w:pPr>
        <w:spacing w:after="0" w:line="360" w:lineRule="auto"/>
        <w:ind w:firstLine="709"/>
        <w:jc w:val="both"/>
        <w:rPr>
          <w:b/>
          <w:bCs/>
        </w:rPr>
      </w:pPr>
    </w:p>
    <w:p w14:paraId="5C99E71D" w14:textId="77777777" w:rsidR="00C63A9C" w:rsidRDefault="00C63A9C" w:rsidP="005F3E07">
      <w:pPr>
        <w:spacing w:after="0" w:line="360" w:lineRule="auto"/>
        <w:ind w:firstLine="709"/>
        <w:jc w:val="both"/>
        <w:rPr>
          <w:b/>
          <w:bCs/>
        </w:rPr>
      </w:pPr>
    </w:p>
    <w:p w14:paraId="2D21BDCA" w14:textId="77777777" w:rsidR="00C63A9C" w:rsidRDefault="00C63A9C" w:rsidP="005F3E07">
      <w:pPr>
        <w:spacing w:after="0" w:line="360" w:lineRule="auto"/>
        <w:ind w:firstLine="709"/>
        <w:jc w:val="both"/>
        <w:rPr>
          <w:b/>
          <w:bCs/>
        </w:rPr>
      </w:pPr>
    </w:p>
    <w:p w14:paraId="0EC7246A" w14:textId="0090B662" w:rsidR="005F3E07" w:rsidRPr="005F3E07" w:rsidRDefault="005F3E07" w:rsidP="005F3E07">
      <w:pPr>
        <w:spacing w:after="0" w:line="360" w:lineRule="auto"/>
        <w:ind w:firstLine="709"/>
        <w:jc w:val="both"/>
        <w:rPr>
          <w:b/>
          <w:bCs/>
        </w:rPr>
      </w:pPr>
      <w:r w:rsidRPr="005F3E07">
        <w:rPr>
          <w:b/>
          <w:bCs/>
        </w:rPr>
        <w:lastRenderedPageBreak/>
        <w:t xml:space="preserve">Рефлексия </w:t>
      </w:r>
    </w:p>
    <w:p w14:paraId="09262AF1" w14:textId="03352028" w:rsidR="00C63A9C" w:rsidRPr="00C63A9C" w:rsidRDefault="00C63A9C" w:rsidP="00C63A9C">
      <w:pPr>
        <w:spacing w:after="0" w:line="360" w:lineRule="auto"/>
        <w:ind w:firstLine="709"/>
        <w:jc w:val="both"/>
      </w:pPr>
      <w:r w:rsidRPr="00C63A9C">
        <w:t xml:space="preserve">Уважаемые коллеги, </w:t>
      </w:r>
      <w:r w:rsidR="002955F4">
        <w:t>п</w:t>
      </w:r>
      <w:r w:rsidRPr="00C63A9C">
        <w:t xml:space="preserve">редлагаю ответить на несколько вопросов </w:t>
      </w:r>
      <w:r>
        <w:t>–</w:t>
      </w:r>
      <w:r w:rsidRPr="00C63A9C">
        <w:t xml:space="preserve"> кратко, одним-двумя предложениями. </w:t>
      </w:r>
    </w:p>
    <w:p w14:paraId="6EC58E52" w14:textId="0D3F78AB" w:rsidR="00C63A9C" w:rsidRPr="00C63A9C" w:rsidRDefault="00C63A9C" w:rsidP="00C63A9C">
      <w:pPr>
        <w:numPr>
          <w:ilvl w:val="0"/>
          <w:numId w:val="7"/>
        </w:numPr>
        <w:spacing w:after="0" w:line="360" w:lineRule="auto"/>
        <w:jc w:val="both"/>
      </w:pPr>
      <w:r w:rsidRPr="00C63A9C">
        <w:t xml:space="preserve">Что было ценным для вас сегодня? Что запомнилось больше всего </w:t>
      </w:r>
      <w:r w:rsidR="00D9570B">
        <w:t>–</w:t>
      </w:r>
      <w:r w:rsidRPr="00C63A9C">
        <w:t xml:space="preserve"> упражнение, мысль, чьё-то высказывание?</w:t>
      </w:r>
    </w:p>
    <w:p w14:paraId="2BF1DF05" w14:textId="77777777" w:rsidR="00C63A9C" w:rsidRPr="00C63A9C" w:rsidRDefault="00C63A9C" w:rsidP="00C63A9C">
      <w:pPr>
        <w:numPr>
          <w:ilvl w:val="0"/>
          <w:numId w:val="7"/>
        </w:numPr>
        <w:spacing w:after="0" w:line="360" w:lineRule="auto"/>
        <w:jc w:val="both"/>
      </w:pPr>
      <w:r w:rsidRPr="00C63A9C">
        <w:t>Какое открытие о себе вы сделали? Удалось ли вам заметить что-то новое в своих эмоциях, реакциях или привычных способах поведения?</w:t>
      </w:r>
    </w:p>
    <w:p w14:paraId="790586C6" w14:textId="77777777" w:rsidR="00C63A9C" w:rsidRPr="00C63A9C" w:rsidRDefault="00C63A9C" w:rsidP="00C63A9C">
      <w:pPr>
        <w:numPr>
          <w:ilvl w:val="0"/>
          <w:numId w:val="7"/>
        </w:numPr>
        <w:spacing w:after="0" w:line="360" w:lineRule="auto"/>
        <w:jc w:val="both"/>
      </w:pPr>
      <w:r w:rsidRPr="00C63A9C">
        <w:t>Что было самым сложным? Какой момент вызвал напряжение, сопротивление или желание отстраниться?</w:t>
      </w:r>
    </w:p>
    <w:p w14:paraId="511ECF6A" w14:textId="4AFBA2D7" w:rsidR="00C63A9C" w:rsidRPr="00C63A9C" w:rsidRDefault="00C63A9C" w:rsidP="00C63A9C">
      <w:pPr>
        <w:numPr>
          <w:ilvl w:val="0"/>
          <w:numId w:val="7"/>
        </w:numPr>
        <w:spacing w:after="0" w:line="360" w:lineRule="auto"/>
        <w:jc w:val="both"/>
      </w:pPr>
      <w:r w:rsidRPr="00C63A9C">
        <w:t xml:space="preserve">Какая эмоция сейчас преобладает? Попробуйте назвать её максимально точно </w:t>
      </w:r>
      <w:r>
        <w:t xml:space="preserve">– </w:t>
      </w:r>
      <w:r w:rsidRPr="00C63A9C">
        <w:t xml:space="preserve">возможно, с опорой на колесо </w:t>
      </w:r>
      <w:proofErr w:type="spellStart"/>
      <w:r w:rsidRPr="00C63A9C">
        <w:t>Плутчика</w:t>
      </w:r>
      <w:proofErr w:type="spellEnd"/>
      <w:r w:rsidRPr="00C63A9C">
        <w:t>.</w:t>
      </w:r>
    </w:p>
    <w:p w14:paraId="2607F7E4" w14:textId="77777777" w:rsidR="00C63A9C" w:rsidRPr="00C63A9C" w:rsidRDefault="00C63A9C" w:rsidP="00C63A9C">
      <w:pPr>
        <w:numPr>
          <w:ilvl w:val="0"/>
          <w:numId w:val="7"/>
        </w:numPr>
        <w:spacing w:after="0" w:line="360" w:lineRule="auto"/>
        <w:jc w:val="both"/>
      </w:pPr>
      <w:r w:rsidRPr="00C63A9C">
        <w:t>Что бы вы пожелали себе или коллегам в связи с темой эмоционального интеллекта?</w:t>
      </w:r>
    </w:p>
    <w:p w14:paraId="7F8497E7" w14:textId="473F3D30" w:rsidR="00AC499D" w:rsidRDefault="00C63A9C" w:rsidP="005F3E07">
      <w:pPr>
        <w:spacing w:after="0" w:line="360" w:lineRule="auto"/>
        <w:ind w:firstLine="709"/>
        <w:jc w:val="both"/>
      </w:pPr>
      <w:r>
        <w:t>Н</w:t>
      </w:r>
      <w:r w:rsidR="00CF5F6F">
        <w:t>апоследок хочется сказать, что высокий уровень эмоционального интеллекта помогает и взрослым, и детям рационально подходить к решению конфликтов и лучше взаимодействовать с окружающими.</w:t>
      </w:r>
      <w:r w:rsidR="004B267D">
        <w:t xml:space="preserve"> </w:t>
      </w:r>
      <w:r w:rsidR="00CF5F6F">
        <w:t xml:space="preserve">Понимание собственных эмоций и эмоций других людей </w:t>
      </w:r>
      <w:r w:rsidR="00CF5F6F">
        <w:sym w:font="Symbol" w:char="F02D"/>
      </w:r>
      <w:r w:rsidR="00CF5F6F">
        <w:t xml:space="preserve"> навык, который поддается тренировке.</w:t>
      </w:r>
    </w:p>
    <w:p w14:paraId="0FF90ABA" w14:textId="77777777" w:rsidR="00C63A9C" w:rsidRDefault="00C63A9C" w:rsidP="005F3E07">
      <w:pPr>
        <w:spacing w:after="0" w:line="360" w:lineRule="auto"/>
        <w:jc w:val="right"/>
      </w:pPr>
    </w:p>
    <w:p w14:paraId="5A0D701A" w14:textId="77777777" w:rsidR="00C63A9C" w:rsidRDefault="00C63A9C" w:rsidP="005F3E07">
      <w:pPr>
        <w:spacing w:after="0" w:line="360" w:lineRule="auto"/>
        <w:jc w:val="right"/>
      </w:pPr>
    </w:p>
    <w:p w14:paraId="1DBB4A12" w14:textId="77777777" w:rsidR="00C63A9C" w:rsidRDefault="00C63A9C" w:rsidP="005F3E07">
      <w:pPr>
        <w:spacing w:after="0" w:line="360" w:lineRule="auto"/>
        <w:jc w:val="right"/>
      </w:pPr>
    </w:p>
    <w:p w14:paraId="10C86178" w14:textId="77777777" w:rsidR="00C63A9C" w:rsidRDefault="00C63A9C" w:rsidP="005F3E07">
      <w:pPr>
        <w:spacing w:after="0" w:line="360" w:lineRule="auto"/>
        <w:jc w:val="right"/>
      </w:pPr>
    </w:p>
    <w:p w14:paraId="7D9F118A" w14:textId="77777777" w:rsidR="00C63A9C" w:rsidRDefault="00C63A9C" w:rsidP="005F3E07">
      <w:pPr>
        <w:spacing w:after="0" w:line="360" w:lineRule="auto"/>
        <w:jc w:val="right"/>
      </w:pPr>
    </w:p>
    <w:p w14:paraId="330EECDB" w14:textId="77777777" w:rsidR="00C63A9C" w:rsidRDefault="00C63A9C" w:rsidP="005F3E07">
      <w:pPr>
        <w:spacing w:after="0" w:line="360" w:lineRule="auto"/>
        <w:jc w:val="right"/>
      </w:pPr>
    </w:p>
    <w:p w14:paraId="71B21E18" w14:textId="77777777" w:rsidR="00C63A9C" w:rsidRDefault="00C63A9C" w:rsidP="005F3E07">
      <w:pPr>
        <w:spacing w:after="0" w:line="360" w:lineRule="auto"/>
        <w:jc w:val="right"/>
      </w:pPr>
    </w:p>
    <w:p w14:paraId="0BC46C8F" w14:textId="77777777" w:rsidR="00C63A9C" w:rsidRDefault="00C63A9C" w:rsidP="005F3E07">
      <w:pPr>
        <w:spacing w:after="0" w:line="360" w:lineRule="auto"/>
        <w:jc w:val="right"/>
      </w:pPr>
    </w:p>
    <w:p w14:paraId="5D9D01EA" w14:textId="77777777" w:rsidR="00C63A9C" w:rsidRDefault="00C63A9C" w:rsidP="005F3E07">
      <w:pPr>
        <w:spacing w:after="0" w:line="360" w:lineRule="auto"/>
        <w:jc w:val="right"/>
      </w:pPr>
    </w:p>
    <w:p w14:paraId="41B2FD3D" w14:textId="77777777" w:rsidR="00C63A9C" w:rsidRDefault="00C63A9C" w:rsidP="005F3E07">
      <w:pPr>
        <w:spacing w:after="0" w:line="360" w:lineRule="auto"/>
        <w:jc w:val="right"/>
      </w:pPr>
    </w:p>
    <w:p w14:paraId="2FDF6167" w14:textId="77777777" w:rsidR="00C63A9C" w:rsidRDefault="00C63A9C" w:rsidP="005F3E07">
      <w:pPr>
        <w:spacing w:after="0" w:line="360" w:lineRule="auto"/>
        <w:jc w:val="right"/>
      </w:pPr>
    </w:p>
    <w:p w14:paraId="044DC505" w14:textId="77777777" w:rsidR="00C63A9C" w:rsidRDefault="00C63A9C" w:rsidP="005F3E07">
      <w:pPr>
        <w:spacing w:after="0" w:line="360" w:lineRule="auto"/>
        <w:jc w:val="right"/>
      </w:pPr>
    </w:p>
    <w:p w14:paraId="37285A4A" w14:textId="7BA34E52" w:rsidR="00AC499D" w:rsidRDefault="00AC499D" w:rsidP="005F3E07">
      <w:pPr>
        <w:spacing w:after="0" w:line="360" w:lineRule="auto"/>
        <w:jc w:val="right"/>
      </w:pPr>
      <w:r>
        <w:lastRenderedPageBreak/>
        <w:t>Приложение 2.</w:t>
      </w:r>
    </w:p>
    <w:p w14:paraId="21572687" w14:textId="3FEB6CF6" w:rsidR="000F094F" w:rsidRDefault="00BF062B" w:rsidP="005F3E07">
      <w:pPr>
        <w:spacing w:after="0"/>
        <w:jc w:val="center"/>
        <w:rPr>
          <w:b/>
          <w:bCs/>
        </w:rPr>
      </w:pPr>
      <w:r>
        <w:rPr>
          <w:b/>
          <w:bCs/>
        </w:rPr>
        <w:t>Варианты с</w:t>
      </w:r>
      <w:r w:rsidR="000F094F" w:rsidRPr="000F094F">
        <w:rPr>
          <w:b/>
          <w:bCs/>
        </w:rPr>
        <w:t>итуаци</w:t>
      </w:r>
      <w:r>
        <w:rPr>
          <w:b/>
          <w:bCs/>
        </w:rPr>
        <w:t>й</w:t>
      </w:r>
      <w:r w:rsidR="000F094F" w:rsidRPr="000F094F">
        <w:rPr>
          <w:b/>
          <w:bCs/>
        </w:rPr>
        <w:t xml:space="preserve"> эмоционального вызова</w:t>
      </w:r>
    </w:p>
    <w:p w14:paraId="72350F27" w14:textId="77777777" w:rsidR="00BF062B" w:rsidRPr="000F094F" w:rsidRDefault="00BF062B" w:rsidP="005F3E07">
      <w:pPr>
        <w:spacing w:after="0"/>
        <w:jc w:val="center"/>
        <w:rPr>
          <w:b/>
          <w:bCs/>
        </w:rPr>
      </w:pPr>
    </w:p>
    <w:p w14:paraId="20E7FA79" w14:textId="3241CCB6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 xml:space="preserve">Ситуация 1: «Срочный проект в выходной» </w:t>
      </w:r>
    </w:p>
    <w:p w14:paraId="7E80C09B" w14:textId="4569F698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</w:t>
      </w:r>
      <w:r w:rsidR="00BF062B">
        <w:t>В</w:t>
      </w:r>
      <w:r>
        <w:t xml:space="preserve"> пятницу в 17:00 </w:t>
      </w:r>
      <w:r w:rsidR="00B93DBA">
        <w:t>руководитель</w:t>
      </w:r>
      <w:r>
        <w:t xml:space="preserve"> просит вас срочно закончить важный проект, для чего необходимо выйти на работу в субботу. У вас уже были планы на выходные (семья, отдых, врачи), и вы чувствуете, что ваша личная граница нарушена.</w:t>
      </w:r>
    </w:p>
    <w:p w14:paraId="2C69F38B" w14:textId="4B27335E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>
        <w:t>.</w:t>
      </w:r>
      <w:r>
        <w:t xml:space="preserve"> Гнев, обида, чувство вины, страх отказать начальству.</w:t>
      </w:r>
    </w:p>
    <w:p w14:paraId="1999841A" w14:textId="77777777" w:rsidR="00BF062B" w:rsidRDefault="00BF062B" w:rsidP="005F3E07">
      <w:pPr>
        <w:spacing w:after="0"/>
        <w:ind w:firstLine="709"/>
        <w:jc w:val="both"/>
      </w:pPr>
    </w:p>
    <w:p w14:paraId="77B0F170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>Ситуация 2: «Присвоенная заслуга»</w:t>
      </w:r>
    </w:p>
    <w:p w14:paraId="5A2B3CA3" w14:textId="0F10FF1B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>
        <w:t>.</w:t>
      </w:r>
      <w:r>
        <w:t xml:space="preserve"> </w:t>
      </w:r>
      <w:r w:rsidR="00BF062B">
        <w:t>Н</w:t>
      </w:r>
      <w:r>
        <w:t>а общем собрании ваш коллега презентует идею, которую вы обсуждали с ним наедине вчера, и выдает её за свою. Руководитель хвалит коллегу.</w:t>
      </w:r>
    </w:p>
    <w:p w14:paraId="47C2293C" w14:textId="0D6D4458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Предательство, ярость, несправедливость, желание публично унизить коллегу.</w:t>
      </w:r>
    </w:p>
    <w:p w14:paraId="55C388E0" w14:textId="77777777" w:rsidR="00BF062B" w:rsidRDefault="00BF062B" w:rsidP="005F3E07">
      <w:pPr>
        <w:spacing w:after="0"/>
        <w:ind w:firstLine="709"/>
        <w:jc w:val="both"/>
      </w:pPr>
    </w:p>
    <w:p w14:paraId="7EB4AB79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>Ситуация 3: «Отказ в повышении»</w:t>
      </w:r>
    </w:p>
    <w:p w14:paraId="74234880" w14:textId="3BCE7241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Вы работали сверхурочно полгода, перевыполнили KPI и были уверены, что получите повышение. Но должность отдали другому человеку (возможно, менее опытному, но более «удобному» для руководства).</w:t>
      </w:r>
    </w:p>
    <w:p w14:paraId="08A146F9" w14:textId="36A3177B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Разочарование, обесценивание своего труда, зависть, потеря мотивации.</w:t>
      </w:r>
    </w:p>
    <w:p w14:paraId="0A85025A" w14:textId="77777777" w:rsidR="00BF062B" w:rsidRDefault="00BF062B" w:rsidP="005F3E07">
      <w:pPr>
        <w:spacing w:after="0"/>
        <w:ind w:firstLine="709"/>
        <w:jc w:val="both"/>
      </w:pPr>
    </w:p>
    <w:p w14:paraId="2E2C644C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>Ситуация 4: «Выгоревший подчиненный» (Для руководителей)</w:t>
      </w:r>
    </w:p>
    <w:p w14:paraId="78108708" w14:textId="11D7161D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Ваш ранее очень эффективный сотрудник последние две недели срывает дедлайны, допускает глупые ошибки и выглядит апатичным. На вопрос «Как дела?» он отвечает односложно: «Нормально».</w:t>
      </w:r>
    </w:p>
    <w:p w14:paraId="2D192C6D" w14:textId="2EFCA893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>
        <w:t>.</w:t>
      </w:r>
      <w:r>
        <w:t xml:space="preserve"> Раздражение, тревога за проект, желание надавить или уволить.</w:t>
      </w:r>
    </w:p>
    <w:p w14:paraId="16A55AB0" w14:textId="77777777" w:rsidR="00BF062B" w:rsidRDefault="00BF062B" w:rsidP="005F3E07">
      <w:pPr>
        <w:spacing w:after="0"/>
        <w:ind w:firstLine="709"/>
        <w:jc w:val="both"/>
      </w:pPr>
    </w:p>
    <w:p w14:paraId="39CA2871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>Ситуация 5: «Ночное сообщение в выходной» (Размытие границ)</w:t>
      </w:r>
    </w:p>
    <w:p w14:paraId="1B7E3E89" w14:textId="65A462D1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>
        <w:t>.</w:t>
      </w:r>
      <w:r>
        <w:t xml:space="preserve"> Воскресенье, 23:00. Вы отдыхаете с семьей. В рабочий чат приходит сообщение от коллеги: «Привет! Тут возник один срочный вопросик по завтрашней презентации, можешь быстро глянуть? Это займет 5 минут». Вы видите уведомление, но отвечать не хотите, так как это ваше личное время.</w:t>
      </w:r>
    </w:p>
    <w:p w14:paraId="5531CC2F" w14:textId="5649C517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Тревога («А вдруг правда горит?»), раздражение, навязанное чувство вины за игнорирование.</w:t>
      </w:r>
    </w:p>
    <w:p w14:paraId="09308134" w14:textId="77777777" w:rsidR="00BF062B" w:rsidRDefault="00BF062B" w:rsidP="005F3E07">
      <w:pPr>
        <w:spacing w:after="0"/>
        <w:ind w:firstLine="709"/>
        <w:jc w:val="both"/>
      </w:pPr>
    </w:p>
    <w:p w14:paraId="72730CAD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 xml:space="preserve">Ситуация </w:t>
      </w:r>
      <w:r>
        <w:rPr>
          <w:b/>
          <w:bCs/>
        </w:rPr>
        <w:t>6</w:t>
      </w:r>
      <w:r w:rsidRPr="00931CE3">
        <w:rPr>
          <w:b/>
          <w:bCs/>
        </w:rPr>
        <w:t>: «Публичная порка» (Жесткая обратная связь)</w:t>
      </w:r>
    </w:p>
    <w:p w14:paraId="42BA2E60" w14:textId="0F8477BB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На общей планерке руководитель критикует вашу работу. Часть замечаний по делу, но тон уничижительный, а критика звучит при всей </w:t>
      </w:r>
      <w:r>
        <w:lastRenderedPageBreak/>
        <w:t>команде: «Это элементарные вещи, я не понимаю, как можно было допустить такую ошибку, ты что, невнимательно читал ТЗ?»</w:t>
      </w:r>
    </w:p>
    <w:p w14:paraId="7B91F782" w14:textId="4B08D17C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Острый стыд, желание оправдаться, защитная агрессия или ступор.</w:t>
      </w:r>
    </w:p>
    <w:p w14:paraId="00CB555F" w14:textId="77777777" w:rsidR="00BF062B" w:rsidRDefault="00BF062B" w:rsidP="005F3E07">
      <w:pPr>
        <w:spacing w:after="0"/>
        <w:ind w:firstLine="709"/>
        <w:jc w:val="both"/>
      </w:pPr>
    </w:p>
    <w:p w14:paraId="29D11FE1" w14:textId="74A9217F" w:rsidR="000F094F" w:rsidRPr="00931CE3" w:rsidRDefault="000F094F" w:rsidP="00C63A9C">
      <w:pPr>
        <w:spacing w:after="0"/>
        <w:ind w:firstLine="708"/>
        <w:rPr>
          <w:b/>
          <w:bCs/>
        </w:rPr>
      </w:pPr>
      <w:r w:rsidRPr="00931CE3">
        <w:rPr>
          <w:b/>
          <w:bCs/>
        </w:rPr>
        <w:t xml:space="preserve">Ситуация </w:t>
      </w:r>
      <w:r>
        <w:rPr>
          <w:b/>
          <w:bCs/>
        </w:rPr>
        <w:t>7</w:t>
      </w:r>
      <w:r w:rsidRPr="00931CE3">
        <w:rPr>
          <w:b/>
          <w:bCs/>
        </w:rPr>
        <w:t>: «Обесценивание опыта» (Конфликт</w:t>
      </w:r>
      <w:r w:rsidR="00C63A9C">
        <w:rPr>
          <w:b/>
          <w:bCs/>
        </w:rPr>
        <w:t xml:space="preserve"> п</w:t>
      </w:r>
      <w:r w:rsidRPr="00931CE3">
        <w:rPr>
          <w:b/>
          <w:bCs/>
        </w:rPr>
        <w:t>околений/</w:t>
      </w:r>
      <w:r w:rsidR="00C63A9C">
        <w:rPr>
          <w:b/>
          <w:bCs/>
        </w:rPr>
        <w:t xml:space="preserve"> </w:t>
      </w:r>
      <w:r w:rsidRPr="00931CE3">
        <w:rPr>
          <w:b/>
          <w:bCs/>
        </w:rPr>
        <w:t>подходов)</w:t>
      </w:r>
    </w:p>
    <w:p w14:paraId="56C0B2B5" w14:textId="7BEA5C57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Молодой и амбициозный коллега на совещании открыто говорит: «Этот подход уже устарел, мы так делали 10 лет назад. Давайте не будем тратить время на эти старые методы, это просто бюрократия». При этом он обращается лично к вам, так как вы автор этого процесса.</w:t>
      </w:r>
    </w:p>
    <w:p w14:paraId="3994BDE5" w14:textId="4C4AE9AF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>
        <w:t>.</w:t>
      </w:r>
      <w:r>
        <w:t xml:space="preserve"> Уязвленное эго, гнев, желание доказать свою значимость, «поставить на место» или, наоборот, ощущение собственной никчемности.</w:t>
      </w:r>
    </w:p>
    <w:p w14:paraId="60994A0F" w14:textId="77777777" w:rsidR="00BF062B" w:rsidRDefault="00BF062B" w:rsidP="005F3E07">
      <w:pPr>
        <w:spacing w:after="0"/>
        <w:ind w:firstLine="709"/>
        <w:jc w:val="both"/>
      </w:pPr>
    </w:p>
    <w:p w14:paraId="1A45C280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 xml:space="preserve">Ситуация </w:t>
      </w:r>
      <w:r>
        <w:rPr>
          <w:b/>
          <w:bCs/>
        </w:rPr>
        <w:t>8</w:t>
      </w:r>
      <w:r w:rsidRPr="00931CE3">
        <w:rPr>
          <w:b/>
          <w:bCs/>
        </w:rPr>
        <w:t>: «Коллега-манипулятор» (Игра в жертву)</w:t>
      </w:r>
    </w:p>
    <w:p w14:paraId="014366D8" w14:textId="53EA8A2B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Коллега постоянно просит о «маленьких одолжениях» (посмотреть мой отчет, подменить на звонке, сделать часть его работы). Когда вы в очередной раз вежливо отказываете, ссылаясь на свою загруженность, коллега начинает давить на жалость: «Я думал, мы команда, а ты меня бросаешь в трудную минуту. Ну ладно, я как-нибудь сам справлюсь, хотя у меня и так много проблем».</w:t>
      </w:r>
    </w:p>
    <w:p w14:paraId="11CD24BE" w14:textId="4DC9EADE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Навязанное чувство вины, раздражение, страх показаться «плохим» человеком.</w:t>
      </w:r>
    </w:p>
    <w:p w14:paraId="425BB471" w14:textId="77777777" w:rsidR="00BF062B" w:rsidRDefault="00BF062B" w:rsidP="005F3E07">
      <w:pPr>
        <w:spacing w:after="0"/>
        <w:ind w:firstLine="709"/>
        <w:jc w:val="both"/>
      </w:pPr>
    </w:p>
    <w:p w14:paraId="06075050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 xml:space="preserve">Ситуация </w:t>
      </w:r>
      <w:r>
        <w:rPr>
          <w:b/>
          <w:bCs/>
        </w:rPr>
        <w:t>9</w:t>
      </w:r>
      <w:r w:rsidRPr="00931CE3">
        <w:rPr>
          <w:b/>
          <w:bCs/>
        </w:rPr>
        <w:t>: «Текстовый конфликт» (Удаленная работа)</w:t>
      </w:r>
    </w:p>
    <w:p w14:paraId="61A0D062" w14:textId="10D293BD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Вы пишете коллеге в другом городе подробное сообщение с вопросом. Через 10 минут приходит ответ: «Это очевидно. Читай документацию. У меня нет времени объяснять базовые вещи».</w:t>
      </w:r>
    </w:p>
    <w:p w14:paraId="71673473" w14:textId="6857EDC8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Мгновенная обида, гнев, желание ответить такой же колкостью или пожаловаться его начальнику.</w:t>
      </w:r>
    </w:p>
    <w:p w14:paraId="1456A0C0" w14:textId="77777777" w:rsidR="00BF062B" w:rsidRDefault="00BF062B" w:rsidP="005F3E07">
      <w:pPr>
        <w:spacing w:after="0"/>
        <w:ind w:firstLine="709"/>
        <w:jc w:val="both"/>
      </w:pPr>
    </w:p>
    <w:p w14:paraId="1F541711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>Ситуация 10: «Внезапный успех и холод команды» (Синдром высокого мака)</w:t>
      </w:r>
    </w:p>
    <w:p w14:paraId="7805A13E" w14:textId="028B0E65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Вас публично наградили как «Сотрудника года» или вы получили крупный бонус за проект. Вы рады, но замечаете, что атмосфера в команде изменилась: с вами стали меньше общаться, шутки приобрели саркастический оттенок, а в общем чате на ваши сообщения отвечают сухо.</w:t>
      </w:r>
    </w:p>
    <w:p w14:paraId="0B07BEF6" w14:textId="2F0DCF97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Растерянность, чувство вины за свой успех, желание оправдаться («мне просто повезло!») или, наоборот, высокомерие («сами виноваты, что мало работали»).</w:t>
      </w:r>
    </w:p>
    <w:p w14:paraId="34640293" w14:textId="77777777" w:rsidR="00BF062B" w:rsidRDefault="00BF062B" w:rsidP="005F3E07">
      <w:pPr>
        <w:spacing w:after="0"/>
        <w:ind w:firstLine="709"/>
        <w:jc w:val="both"/>
      </w:pPr>
    </w:p>
    <w:p w14:paraId="4335AB86" w14:textId="77777777" w:rsidR="000F094F" w:rsidRPr="00931CE3" w:rsidRDefault="000F094F" w:rsidP="005F3E07">
      <w:pPr>
        <w:spacing w:after="0"/>
        <w:ind w:firstLine="708"/>
        <w:jc w:val="both"/>
        <w:rPr>
          <w:b/>
          <w:bCs/>
        </w:rPr>
      </w:pPr>
      <w:r w:rsidRPr="00931CE3">
        <w:rPr>
          <w:b/>
          <w:bCs/>
        </w:rPr>
        <w:t>Ситуация 11: «Коллега-эмоциональный вампир» (Нарушение личных границ)</w:t>
      </w:r>
    </w:p>
    <w:p w14:paraId="7D020A71" w14:textId="50866F30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lastRenderedPageBreak/>
        <w:t>Описание</w:t>
      </w:r>
      <w:r w:rsidR="00BF062B" w:rsidRPr="00BF062B">
        <w:rPr>
          <w:i/>
          <w:iCs/>
        </w:rPr>
        <w:t>.</w:t>
      </w:r>
      <w:r>
        <w:t xml:space="preserve"> Коллега регулярно подходит к вашему столу (или звонит) и начинает подробно и эмоционально жаловаться на свою личную жизнь, здоровье или других сотрудников. Разговоры длятся по 20–30 минут. Вы чувствуете себя использованным как «жилетка», у вас портится настроение и падает продуктивность, но вам неловко его перебить.</w:t>
      </w:r>
    </w:p>
    <w:p w14:paraId="52579E4A" w14:textId="36C66CDA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Сочувствие, смешанное с раздражением, чувство вины за желание «сбежать», эмоциональное истощение.</w:t>
      </w:r>
    </w:p>
    <w:p w14:paraId="44523D9C" w14:textId="77777777" w:rsidR="00BF062B" w:rsidRDefault="00BF062B" w:rsidP="005F3E07">
      <w:pPr>
        <w:spacing w:after="0"/>
        <w:ind w:firstLine="709"/>
        <w:jc w:val="both"/>
      </w:pPr>
    </w:p>
    <w:p w14:paraId="066065DC" w14:textId="77777777" w:rsidR="000F094F" w:rsidRPr="00F428CF" w:rsidRDefault="000F094F" w:rsidP="005F3E07">
      <w:pPr>
        <w:spacing w:after="0"/>
        <w:ind w:firstLine="708"/>
        <w:jc w:val="both"/>
        <w:rPr>
          <w:b/>
          <w:bCs/>
        </w:rPr>
      </w:pPr>
      <w:r w:rsidRPr="00F428CF">
        <w:rPr>
          <w:b/>
          <w:bCs/>
        </w:rPr>
        <w:t xml:space="preserve">Ситуация </w:t>
      </w:r>
      <w:r>
        <w:rPr>
          <w:b/>
          <w:bCs/>
        </w:rPr>
        <w:t>12</w:t>
      </w:r>
      <w:r w:rsidRPr="00F428CF">
        <w:rPr>
          <w:b/>
          <w:bCs/>
        </w:rPr>
        <w:t>: «Повышение над бывшим равным» (Смена ролей)</w:t>
      </w:r>
    </w:p>
    <w:p w14:paraId="3B306EC1" w14:textId="4EFEF1E6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Описание</w:t>
      </w:r>
      <w:r w:rsidR="00BF062B" w:rsidRPr="00BF062B">
        <w:rPr>
          <w:i/>
          <w:iCs/>
        </w:rPr>
        <w:t>.</w:t>
      </w:r>
      <w:r>
        <w:t xml:space="preserve"> Вас повысили до руководителя отдела. Ваш хороший приятель и коллега, с которым вы раньше вместе ходили на обед и жаловались на начальство, остался на прежней должности и теперь формально является вашим подчиненным. Он начал вести себя холодно, опаздывать на планерки и отпускать саркастические комментарии в общем чате («Ну конечно, наш новый босс опять всё знает лучше всех»).</w:t>
      </w:r>
    </w:p>
    <w:p w14:paraId="4C15C70B" w14:textId="0FEBC909" w:rsidR="000F094F" w:rsidRDefault="000F094F" w:rsidP="005F3E07">
      <w:pPr>
        <w:spacing w:after="0"/>
        <w:ind w:firstLine="709"/>
        <w:jc w:val="both"/>
      </w:pPr>
      <w:r w:rsidRPr="00BF062B">
        <w:rPr>
          <w:i/>
          <w:iCs/>
        </w:rPr>
        <w:t>Эмоциональный вызов</w:t>
      </w:r>
      <w:r w:rsidR="00BF062B" w:rsidRPr="00BF062B">
        <w:rPr>
          <w:i/>
          <w:iCs/>
        </w:rPr>
        <w:t>.</w:t>
      </w:r>
      <w:r>
        <w:t xml:space="preserve"> Чувство вины за свой успех, страх потерять дружбу, раздражение от его саботажа, синдром самозванца.</w:t>
      </w:r>
    </w:p>
    <w:p w14:paraId="09B0F3F8" w14:textId="77777777" w:rsidR="00AC499D" w:rsidRDefault="00AC499D" w:rsidP="005F3E07">
      <w:pPr>
        <w:spacing w:after="0" w:line="360" w:lineRule="auto"/>
        <w:jc w:val="right"/>
      </w:pPr>
    </w:p>
    <w:sectPr w:rsidR="00AC499D" w:rsidSect="000F094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1197F"/>
    <w:multiLevelType w:val="multilevel"/>
    <w:tmpl w:val="C4E65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A64A82"/>
    <w:multiLevelType w:val="multilevel"/>
    <w:tmpl w:val="65E8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4779C"/>
    <w:multiLevelType w:val="hybridMultilevel"/>
    <w:tmpl w:val="ED4861D0"/>
    <w:lvl w:ilvl="0" w:tplc="77962A0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C0A5F32"/>
    <w:multiLevelType w:val="multilevel"/>
    <w:tmpl w:val="7A2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2424AE"/>
    <w:multiLevelType w:val="multilevel"/>
    <w:tmpl w:val="B3BA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BB5586"/>
    <w:multiLevelType w:val="multilevel"/>
    <w:tmpl w:val="8DDED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DB6DB5"/>
    <w:multiLevelType w:val="multilevel"/>
    <w:tmpl w:val="C060B8A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STXingkai" w:eastAsia="STXingkai" w:hAnsi="Symbol" w:hint="eastAsia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03170">
    <w:abstractNumId w:val="6"/>
  </w:num>
  <w:num w:numId="2" w16cid:durableId="1735548589">
    <w:abstractNumId w:val="5"/>
  </w:num>
  <w:num w:numId="3" w16cid:durableId="2046170518">
    <w:abstractNumId w:val="2"/>
  </w:num>
  <w:num w:numId="4" w16cid:durableId="1190139626">
    <w:abstractNumId w:val="4"/>
  </w:num>
  <w:num w:numId="5" w16cid:durableId="96606982">
    <w:abstractNumId w:val="3"/>
  </w:num>
  <w:num w:numId="6" w16cid:durableId="987898082">
    <w:abstractNumId w:val="1"/>
  </w:num>
  <w:num w:numId="7" w16cid:durableId="10585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D1"/>
    <w:rsid w:val="000C73CA"/>
    <w:rsid w:val="000D23FC"/>
    <w:rsid w:val="000D6709"/>
    <w:rsid w:val="000F094F"/>
    <w:rsid w:val="0011077A"/>
    <w:rsid w:val="001267D3"/>
    <w:rsid w:val="00155C10"/>
    <w:rsid w:val="0018439C"/>
    <w:rsid w:val="001F3B76"/>
    <w:rsid w:val="00202EDC"/>
    <w:rsid w:val="002955F4"/>
    <w:rsid w:val="002C754A"/>
    <w:rsid w:val="002E5109"/>
    <w:rsid w:val="003046C9"/>
    <w:rsid w:val="003259EE"/>
    <w:rsid w:val="00337A06"/>
    <w:rsid w:val="0038219E"/>
    <w:rsid w:val="003A22C1"/>
    <w:rsid w:val="00402993"/>
    <w:rsid w:val="00446897"/>
    <w:rsid w:val="00451416"/>
    <w:rsid w:val="004B267D"/>
    <w:rsid w:val="005C47B1"/>
    <w:rsid w:val="005F3E07"/>
    <w:rsid w:val="006C0B77"/>
    <w:rsid w:val="00736408"/>
    <w:rsid w:val="007679C6"/>
    <w:rsid w:val="007874F3"/>
    <w:rsid w:val="007D126B"/>
    <w:rsid w:val="008242FF"/>
    <w:rsid w:val="00870751"/>
    <w:rsid w:val="008B2360"/>
    <w:rsid w:val="008C413A"/>
    <w:rsid w:val="008D2601"/>
    <w:rsid w:val="00922C48"/>
    <w:rsid w:val="009A5D29"/>
    <w:rsid w:val="009B465D"/>
    <w:rsid w:val="009D4ED0"/>
    <w:rsid w:val="00A059A0"/>
    <w:rsid w:val="00AC499D"/>
    <w:rsid w:val="00B003F2"/>
    <w:rsid w:val="00B278D1"/>
    <w:rsid w:val="00B45628"/>
    <w:rsid w:val="00B915B7"/>
    <w:rsid w:val="00B93DBA"/>
    <w:rsid w:val="00BF062B"/>
    <w:rsid w:val="00C00FAF"/>
    <w:rsid w:val="00C57604"/>
    <w:rsid w:val="00C63A9C"/>
    <w:rsid w:val="00CD0EB2"/>
    <w:rsid w:val="00CF5F6F"/>
    <w:rsid w:val="00D522F6"/>
    <w:rsid w:val="00D759BC"/>
    <w:rsid w:val="00D9570B"/>
    <w:rsid w:val="00DB0D94"/>
    <w:rsid w:val="00DC3237"/>
    <w:rsid w:val="00E07ABD"/>
    <w:rsid w:val="00EA59DF"/>
    <w:rsid w:val="00EE4070"/>
    <w:rsid w:val="00F12C76"/>
    <w:rsid w:val="00F428FE"/>
    <w:rsid w:val="00FC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301D"/>
  <w15:chartTrackingRefBased/>
  <w15:docId w15:val="{131600E6-74A4-496D-9726-241A3B67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7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8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8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8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8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8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8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8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8D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278D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278D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278D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B278D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B278D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B278D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B278D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B278D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278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78D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B278D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78D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B27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78D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B278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78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78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78D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B278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E510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2E5109"/>
    <w:rPr>
      <w:b/>
      <w:bCs/>
    </w:rPr>
  </w:style>
  <w:style w:type="character" w:styleId="ae">
    <w:name w:val="Hyperlink"/>
    <w:basedOn w:val="a0"/>
    <w:uiPriority w:val="99"/>
    <w:unhideWhenUsed/>
    <w:rsid w:val="003259E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259E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1843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URL:https://rosuchebnik.ru/material/emotsionalnyy-intellekt-i-sposoby-ego-razvitiya-artic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wall-175743298_38779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19</Pages>
  <Words>3917</Words>
  <Characters>22332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Лазукина</dc:creator>
  <cp:keywords/>
  <dc:description/>
  <cp:lastModifiedBy>Юлия Лазукина</cp:lastModifiedBy>
  <cp:revision>11</cp:revision>
  <dcterms:created xsi:type="dcterms:W3CDTF">2026-08-21T07:49:00Z</dcterms:created>
  <dcterms:modified xsi:type="dcterms:W3CDTF">2026-10-14T12:34:00Z</dcterms:modified>
</cp:coreProperties>
</file>